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24F800" w14:textId="36384332" w:rsidR="00A34513" w:rsidRPr="00095E66" w:rsidRDefault="004A0CF8" w:rsidP="00B26E98">
      <w:pPr>
        <w:pStyle w:val="BodyText"/>
      </w:pPr>
      <w:bookmarkStart w:id="0" w:name="_Hlk14866524"/>
      <w:bookmarkEnd w:id="0"/>
      <w:r w:rsidRPr="00095E66">
        <w:rPr>
          <w:noProof/>
        </w:rPr>
        <w:drawing>
          <wp:anchor distT="0" distB="0" distL="0" distR="0" simplePos="0" relativeHeight="251657728" behindDoc="1" locked="0" layoutInCell="1" allowOverlap="1" wp14:anchorId="6C027E7F" wp14:editId="624206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AE7F3" w14:textId="6F289CBF" w:rsidR="00A34513" w:rsidRPr="00095E66" w:rsidRDefault="00A34513" w:rsidP="00B26E98">
      <w:pPr>
        <w:pStyle w:val="BodyText"/>
      </w:pPr>
    </w:p>
    <w:p w14:paraId="16B127DA" w14:textId="1867A326" w:rsidR="00A34513" w:rsidRPr="00095E66" w:rsidRDefault="00A34513" w:rsidP="00B26E98">
      <w:pPr>
        <w:pStyle w:val="BodyText"/>
      </w:pPr>
    </w:p>
    <w:p w14:paraId="2552901E" w14:textId="55548753" w:rsidR="00A34513" w:rsidRPr="00095E66" w:rsidRDefault="005924EF" w:rsidP="00B26E98">
      <w:pPr>
        <w:pStyle w:val="BodyText"/>
      </w:pPr>
      <w:r w:rsidRPr="00095E66">
        <w:tab/>
      </w:r>
    </w:p>
    <w:p w14:paraId="6B6F9208" w14:textId="1BC1860C" w:rsidR="00A34513" w:rsidRPr="00095E66" w:rsidRDefault="00A34513" w:rsidP="00B26E98">
      <w:pPr>
        <w:pStyle w:val="BodyText"/>
      </w:pPr>
    </w:p>
    <w:p w14:paraId="30BF3D79" w14:textId="7D28DB0A" w:rsidR="00A34513" w:rsidRPr="00095E66" w:rsidRDefault="00A34513" w:rsidP="00B26E98">
      <w:pPr>
        <w:pStyle w:val="BodyText"/>
      </w:pPr>
    </w:p>
    <w:p w14:paraId="33A621BA" w14:textId="1018309C" w:rsidR="00A34513" w:rsidRPr="00095E66" w:rsidRDefault="00A34513" w:rsidP="00B26E98">
      <w:pPr>
        <w:pStyle w:val="BodyText"/>
      </w:pPr>
    </w:p>
    <w:p w14:paraId="07689D16" w14:textId="1B9BD954" w:rsidR="00A34513" w:rsidRPr="00095E66" w:rsidRDefault="00A34513" w:rsidP="00B26E98">
      <w:pPr>
        <w:pStyle w:val="BodyText"/>
      </w:pPr>
    </w:p>
    <w:p w14:paraId="535F1787" w14:textId="6302C42C" w:rsidR="00A34513" w:rsidRPr="00095E66" w:rsidRDefault="00A34513" w:rsidP="00B26E98">
      <w:pPr>
        <w:pStyle w:val="BodyText"/>
      </w:pPr>
    </w:p>
    <w:p w14:paraId="02167B46" w14:textId="6DE2B7C6" w:rsidR="00A34513" w:rsidRPr="00095E66" w:rsidRDefault="00A34513" w:rsidP="00B26E98">
      <w:pPr>
        <w:pStyle w:val="BodyText"/>
      </w:pPr>
    </w:p>
    <w:p w14:paraId="3383EF1E" w14:textId="2CA11B5E" w:rsidR="00A34513" w:rsidRPr="00095E66" w:rsidRDefault="00A34513" w:rsidP="00B26E98">
      <w:pPr>
        <w:pStyle w:val="BodyText"/>
      </w:pPr>
    </w:p>
    <w:p w14:paraId="67791EB3" w14:textId="352A2E4B" w:rsidR="00A34513" w:rsidRPr="00095E66" w:rsidRDefault="00A34513" w:rsidP="00B26E98">
      <w:pPr>
        <w:pStyle w:val="BodyText"/>
      </w:pPr>
    </w:p>
    <w:p w14:paraId="2C9BB0D7" w14:textId="7A438139" w:rsidR="00A34513" w:rsidRPr="00095E66" w:rsidRDefault="00A34513" w:rsidP="00B26E98">
      <w:pPr>
        <w:pStyle w:val="BodyText"/>
      </w:pPr>
    </w:p>
    <w:p w14:paraId="6BDBEC96" w14:textId="6D6A735B" w:rsidR="00A34513" w:rsidRPr="00095E66" w:rsidRDefault="00A34513" w:rsidP="00B26E98">
      <w:pPr>
        <w:pStyle w:val="BodyText"/>
      </w:pPr>
    </w:p>
    <w:p w14:paraId="6F103771" w14:textId="77777777" w:rsidR="00A34513" w:rsidRPr="00095E66" w:rsidRDefault="00A34513" w:rsidP="00B26E98">
      <w:pPr>
        <w:pStyle w:val="BodyText"/>
      </w:pPr>
    </w:p>
    <w:p w14:paraId="5C2BDB1E" w14:textId="0DB37A86" w:rsidR="00A34513" w:rsidRPr="00095E66" w:rsidRDefault="00095E66" w:rsidP="00B26E98">
      <w:pPr>
        <w:pStyle w:val="BodyText"/>
      </w:pPr>
      <w:r w:rsidRPr="00095E66">
        <w:rPr>
          <w:noProof/>
        </w:rPr>
        <mc:AlternateContent>
          <mc:Choice Requires="wps">
            <w:drawing>
              <wp:anchor distT="45720" distB="45720" distL="114300" distR="114300" simplePos="0" relativeHeight="251663872" behindDoc="0" locked="0" layoutInCell="1" allowOverlap="1" wp14:anchorId="42058CE8" wp14:editId="7E668158">
                <wp:simplePos x="0" y="0"/>
                <wp:positionH relativeFrom="page">
                  <wp:posOffset>652780</wp:posOffset>
                </wp:positionH>
                <wp:positionV relativeFrom="page">
                  <wp:posOffset>6200775</wp:posOffset>
                </wp:positionV>
                <wp:extent cx="6574536" cy="246380"/>
                <wp:effectExtent l="0" t="0" r="0" b="3175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4536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6A4CEE" w14:textId="75A38557" w:rsidR="00362F0E" w:rsidRDefault="00D95383" w:rsidP="00882EC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 xml:space="preserve">Kofax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>SmartHub</w:t>
                            </w:r>
                            <w:proofErr w:type="spellEnd"/>
                            <w:r w:rsidR="00F60B93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 xml:space="preserve"> Connector</w:t>
                            </w:r>
                            <w:r w:rsidR="00362F0E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64"/>
                                <w:szCs w:val="64"/>
                              </w:rPr>
                              <w:t xml:space="preserve"> </w:t>
                            </w:r>
                          </w:p>
                          <w:p w14:paraId="477F1064" w14:textId="0374A8C6" w:rsidR="00A810FC" w:rsidRPr="00362F0E" w:rsidRDefault="00F60B93" w:rsidP="00882EC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Document Forensics with KTA</w:t>
                            </w:r>
                          </w:p>
                          <w:p w14:paraId="6023604A" w14:textId="2BACDF5B" w:rsidR="00362F0E" w:rsidRPr="00882EC8" w:rsidRDefault="00F60B93" w:rsidP="00882EC8">
                            <w:pPr>
                              <w:spacing w:before="240" w:after="240" w:line="264" w:lineRule="auto"/>
                              <w:rPr>
                                <w:rFonts w:ascii="Arial" w:hAnsi="Arial" w:cs="Arial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20"/>
                                <w:szCs w:val="20"/>
                              </w:rPr>
                              <w:t>March 2021</w:t>
                            </w:r>
                            <w:r w:rsidR="00A810FC">
                              <w:rPr>
                                <w:rFonts w:ascii="Arial" w:hAnsi="Arial" w:cs="Arial"/>
                                <w:color w:val="FFFFFF" w:themeColor="background1"/>
                                <w:sz w:val="20"/>
                                <w:szCs w:val="20"/>
                              </w:rPr>
                              <w:br/>
                              <w:t>Version 1.0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2058CE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1.4pt;margin-top:488.25pt;width:517.7pt;height:19.4pt;z-index:25166387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neDAIAAPIDAAAOAAAAZHJzL2Uyb0RvYy54bWysU11v2yAUfZ+0/4B4X+y4SZpaIVXXLtOk&#10;7kNq9wMIxjEacBmQ2Nmv3wWnabS9TfODBdx7D+ece1ndDkaTg/RBgWV0OikpkVZAo+yO0e/Pm3dL&#10;SkLktuEarGT0KAO9Xb99s+pdLSvoQDfSEwSxoe4do12Mri6KIDppeJiAkxaDLXjDI279rmg87xHd&#10;6KIqy0XRg2+cByFDwNOHMUjXGb9tpYhf2zbISDSjyC3mv8//bfoX6xWvd567TokTDf4PLAxXFi89&#10;Qz3wyMneq7+gjBIeArRxIsAU0LZKyKwB1UzLP9Q8ddzJrAXNCe5sU/h/sOLL4ZsnqmF0QYnlBlv0&#10;LIdI3sNAquRO70KNSU8O0+KAx9jlrDS4RxA/ArFw33G7k3feQ99J3iC7aaosLkpHnJBAtv1naPAa&#10;vo+QgYbWm2QdmkEQHbt0PHcmURF4uJhfz+ZXSFFgrJotrpa5dQWvX6qdD/GjBEPSglGPnc/o/PAY&#10;YmLD65eUdJmFjdI6d19b0jN6M6/mueAiYlTE4dTKMLos0zeOSxL5wTa5OHKlxzVeoO1JdRI6So7D&#10;dsDEZMUWmiPq9zAOIT4aXHTgf1HS4wAyGn7uuZeU6E8WPbyZzmZpYvNmNr+ucOMvI9vLCLcCoRiN&#10;lIzL+5inPGkN7g693qhswyuTE1ccrOzO6RGkyb3c56zXp7r+DQAA//8DAFBLAwQUAAYACAAAACEA&#10;lVDiy98AAAANAQAADwAAAGRycy9kb3ducmV2LnhtbEyPzU7DMBCE70i8g7VI3KidVP1L41QVassR&#10;KBFnN16SiHhtxW4a3h7nBMfRjGa+yXej6diAvW8tSUhmAhhSZXVLtYTy4/i0BuaDIq06SyjhBz3s&#10;ivu7XGXa3ugdh3OoWSwhnykJTQgu49xXDRrlZ9YhRe/L9kaFKPua617dYrnpeCrEkhvVUlxolMPn&#10;Bqvv89VIcMGdVi/969v+cBxE+Xkq07Y+SPn4MO63wAKO4S8ME35EhyIyXeyVtGdd1CKN6EHCZrVc&#10;AJsSyXydArtMXrKYAy9y/v9F8QsAAP//AwBQSwECLQAUAAYACAAAACEAtoM4kv4AAADhAQAAEwAA&#10;AAAAAAAAAAAAAAAAAAAAW0NvbnRlbnRfVHlwZXNdLnhtbFBLAQItABQABgAIAAAAIQA4/SH/1gAA&#10;AJQBAAALAAAAAAAAAAAAAAAAAC8BAABfcmVscy8ucmVsc1BLAQItABQABgAIAAAAIQCVqrneDAIA&#10;APIDAAAOAAAAAAAAAAAAAAAAAC4CAABkcnMvZTJvRG9jLnhtbFBLAQItABQABgAIAAAAIQCVUOLL&#10;3wAAAA0BAAAPAAAAAAAAAAAAAAAAAGYEAABkcnMvZG93bnJldi54bWxQSwUGAAAAAAQABADzAAAA&#10;cgUAAAAA&#10;" filled="f" stroked="f">
                <v:textbox style="mso-fit-shape-to-text:t">
                  <w:txbxContent>
                    <w:p w14:paraId="2E6A4CEE" w14:textId="75A38557" w:rsidR="00362F0E" w:rsidRDefault="00D95383" w:rsidP="00882EC8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 xml:space="preserve">Kofax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>SmartHub</w:t>
                      </w:r>
                      <w:proofErr w:type="spellEnd"/>
                      <w:r w:rsidR="00F60B93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 xml:space="preserve"> Connector</w:t>
                      </w:r>
                      <w:r w:rsidR="00362F0E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64"/>
                          <w:szCs w:val="64"/>
                        </w:rPr>
                        <w:t xml:space="preserve"> </w:t>
                      </w:r>
                    </w:p>
                    <w:p w14:paraId="477F1064" w14:textId="0374A8C6" w:rsidR="00A810FC" w:rsidRPr="00362F0E" w:rsidRDefault="00F60B93" w:rsidP="00882EC8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Document Forensics with KTA</w:t>
                      </w:r>
                    </w:p>
                    <w:p w14:paraId="6023604A" w14:textId="2BACDF5B" w:rsidR="00362F0E" w:rsidRPr="00882EC8" w:rsidRDefault="00F60B93" w:rsidP="00882EC8">
                      <w:pPr>
                        <w:spacing w:before="240" w:after="240" w:line="264" w:lineRule="auto"/>
                        <w:rPr>
                          <w:rFonts w:ascii="Arial" w:hAnsi="Arial" w:cs="Arial"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20"/>
                          <w:szCs w:val="20"/>
                        </w:rPr>
                        <w:t>March 2021</w:t>
                      </w:r>
                      <w:r w:rsidR="00A810FC">
                        <w:rPr>
                          <w:rFonts w:ascii="Arial" w:hAnsi="Arial" w:cs="Arial"/>
                          <w:color w:val="FFFFFF" w:themeColor="background1"/>
                          <w:sz w:val="20"/>
                          <w:szCs w:val="20"/>
                        </w:rPr>
                        <w:br/>
                        <w:t>Version 1.0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14:paraId="1981EB7D" w14:textId="77777777" w:rsidR="00A34513" w:rsidRPr="00095E66" w:rsidRDefault="00A34513" w:rsidP="00D545FC">
      <w:pPr>
        <w:spacing w:line="312" w:lineRule="auto"/>
        <w:jc w:val="center"/>
        <w:rPr>
          <w:rFonts w:ascii="Arial" w:hAnsi="Arial" w:cs="Arial"/>
        </w:rPr>
        <w:sectPr w:rsidR="00A34513" w:rsidRPr="00095E66">
          <w:type w:val="continuous"/>
          <w:pgSz w:w="12240" w:h="15840"/>
          <w:pgMar w:top="1300" w:right="300" w:bottom="280" w:left="1720" w:header="720" w:footer="720" w:gutter="0"/>
          <w:cols w:space="720"/>
        </w:sectPr>
      </w:pPr>
    </w:p>
    <w:p w14:paraId="12346067" w14:textId="522013A0" w:rsidR="00D545FC" w:rsidRDefault="00D545FC" w:rsidP="00D545FC">
      <w:pPr>
        <w:pStyle w:val="TOCHeading"/>
      </w:pPr>
      <w:bookmarkStart w:id="1" w:name="Contents"/>
      <w:bookmarkEnd w:id="1"/>
    </w:p>
    <w:p w14:paraId="339DBC04" w14:textId="77777777" w:rsidR="00D545FC" w:rsidRPr="00D545FC" w:rsidRDefault="00D545FC" w:rsidP="00D545FC"/>
    <w:sdt>
      <w:sdtPr>
        <w:rPr>
          <w:rFonts w:ascii="Calibri" w:eastAsia="Calibri" w:hAnsi="Calibri" w:cs="Calibri"/>
          <w:color w:val="auto"/>
          <w:sz w:val="22"/>
          <w:szCs w:val="22"/>
        </w:rPr>
        <w:id w:val="-16330885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1C08FAA" w14:textId="32B11A90" w:rsidR="00D545FC" w:rsidRDefault="00D545FC" w:rsidP="003C4A26">
          <w:pPr>
            <w:pStyle w:val="TOCHeading"/>
            <w:spacing w:line="720" w:lineRule="auto"/>
          </w:pPr>
          <w:r>
            <w:t>Table of Contents</w:t>
          </w:r>
        </w:p>
        <w:p w14:paraId="1C6E5A1A" w14:textId="402B9717" w:rsidR="003C4A26" w:rsidRDefault="00D545FC" w:rsidP="003C4A26">
          <w:pPr>
            <w:pStyle w:val="TOC1"/>
            <w:tabs>
              <w:tab w:val="right" w:leader="dot" w:pos="9566"/>
            </w:tabs>
            <w:spacing w:line="72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7394625" w:history="1">
            <w:r w:rsidR="003C4A26" w:rsidRPr="008C71E2">
              <w:rPr>
                <w:rStyle w:val="Hyperlink"/>
                <w:noProof/>
              </w:rPr>
              <w:t>What is Kofax Forgery Detection?</w:t>
            </w:r>
            <w:r w:rsidR="003C4A26">
              <w:rPr>
                <w:noProof/>
                <w:webHidden/>
              </w:rPr>
              <w:tab/>
            </w:r>
            <w:r w:rsidR="003C4A26">
              <w:rPr>
                <w:noProof/>
                <w:webHidden/>
              </w:rPr>
              <w:fldChar w:fldCharType="begin"/>
            </w:r>
            <w:r w:rsidR="003C4A26">
              <w:rPr>
                <w:noProof/>
                <w:webHidden/>
              </w:rPr>
              <w:instrText xml:space="preserve"> PAGEREF _Toc67394625 \h </w:instrText>
            </w:r>
            <w:r w:rsidR="003C4A26">
              <w:rPr>
                <w:noProof/>
                <w:webHidden/>
              </w:rPr>
            </w:r>
            <w:r w:rsidR="003C4A26">
              <w:rPr>
                <w:noProof/>
                <w:webHidden/>
              </w:rPr>
              <w:fldChar w:fldCharType="separate"/>
            </w:r>
            <w:r w:rsidR="003C4A26">
              <w:rPr>
                <w:noProof/>
                <w:webHidden/>
              </w:rPr>
              <w:t>2</w:t>
            </w:r>
            <w:r w:rsidR="003C4A26">
              <w:rPr>
                <w:noProof/>
                <w:webHidden/>
              </w:rPr>
              <w:fldChar w:fldCharType="end"/>
            </w:r>
          </w:hyperlink>
        </w:p>
        <w:p w14:paraId="508352DD" w14:textId="6B1374FD" w:rsidR="003C4A26" w:rsidRDefault="007738BB" w:rsidP="003C4A26">
          <w:pPr>
            <w:pStyle w:val="TOC1"/>
            <w:tabs>
              <w:tab w:val="right" w:leader="dot" w:pos="9566"/>
            </w:tabs>
            <w:spacing w:line="72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7394626" w:history="1">
            <w:r w:rsidR="003C4A26" w:rsidRPr="008C71E2">
              <w:rPr>
                <w:rStyle w:val="Hyperlink"/>
                <w:noProof/>
              </w:rPr>
              <w:t>Why Kofax Smart Hub?</w:t>
            </w:r>
            <w:r w:rsidR="003C4A26">
              <w:rPr>
                <w:noProof/>
                <w:webHidden/>
              </w:rPr>
              <w:tab/>
            </w:r>
            <w:r w:rsidR="003C4A26">
              <w:rPr>
                <w:noProof/>
                <w:webHidden/>
              </w:rPr>
              <w:fldChar w:fldCharType="begin"/>
            </w:r>
            <w:r w:rsidR="003C4A26">
              <w:rPr>
                <w:noProof/>
                <w:webHidden/>
              </w:rPr>
              <w:instrText xml:space="preserve"> PAGEREF _Toc67394626 \h </w:instrText>
            </w:r>
            <w:r w:rsidR="003C4A26">
              <w:rPr>
                <w:noProof/>
                <w:webHidden/>
              </w:rPr>
            </w:r>
            <w:r w:rsidR="003C4A26">
              <w:rPr>
                <w:noProof/>
                <w:webHidden/>
              </w:rPr>
              <w:fldChar w:fldCharType="separate"/>
            </w:r>
            <w:r w:rsidR="003C4A26">
              <w:rPr>
                <w:noProof/>
                <w:webHidden/>
              </w:rPr>
              <w:t>3</w:t>
            </w:r>
            <w:r w:rsidR="003C4A26">
              <w:rPr>
                <w:noProof/>
                <w:webHidden/>
              </w:rPr>
              <w:fldChar w:fldCharType="end"/>
            </w:r>
          </w:hyperlink>
        </w:p>
        <w:p w14:paraId="590EC3B2" w14:textId="54542955" w:rsidR="003C4A26" w:rsidRDefault="007738BB" w:rsidP="003C4A26">
          <w:pPr>
            <w:pStyle w:val="TOC1"/>
            <w:tabs>
              <w:tab w:val="right" w:leader="dot" w:pos="9566"/>
            </w:tabs>
            <w:spacing w:line="72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7394627" w:history="1">
            <w:r w:rsidR="003C4A26" w:rsidRPr="008C71E2">
              <w:rPr>
                <w:rStyle w:val="Hyperlink"/>
                <w:noProof/>
              </w:rPr>
              <w:t>How do I download the Forgery Detection project from SmartHub?</w:t>
            </w:r>
            <w:r w:rsidR="003C4A26">
              <w:rPr>
                <w:noProof/>
                <w:webHidden/>
              </w:rPr>
              <w:tab/>
            </w:r>
            <w:r w:rsidR="003C4A26">
              <w:rPr>
                <w:noProof/>
                <w:webHidden/>
              </w:rPr>
              <w:fldChar w:fldCharType="begin"/>
            </w:r>
            <w:r w:rsidR="003C4A26">
              <w:rPr>
                <w:noProof/>
                <w:webHidden/>
              </w:rPr>
              <w:instrText xml:space="preserve"> PAGEREF _Toc67394627 \h </w:instrText>
            </w:r>
            <w:r w:rsidR="003C4A26">
              <w:rPr>
                <w:noProof/>
                <w:webHidden/>
              </w:rPr>
            </w:r>
            <w:r w:rsidR="003C4A26">
              <w:rPr>
                <w:noProof/>
                <w:webHidden/>
              </w:rPr>
              <w:fldChar w:fldCharType="separate"/>
            </w:r>
            <w:r w:rsidR="003C4A26">
              <w:rPr>
                <w:noProof/>
                <w:webHidden/>
              </w:rPr>
              <w:t>3</w:t>
            </w:r>
            <w:r w:rsidR="003C4A26">
              <w:rPr>
                <w:noProof/>
                <w:webHidden/>
              </w:rPr>
              <w:fldChar w:fldCharType="end"/>
            </w:r>
          </w:hyperlink>
        </w:p>
        <w:p w14:paraId="26767495" w14:textId="2072EB79" w:rsidR="003C4A26" w:rsidRDefault="007738BB" w:rsidP="003C4A26">
          <w:pPr>
            <w:pStyle w:val="TOC1"/>
            <w:tabs>
              <w:tab w:val="right" w:leader="dot" w:pos="9566"/>
            </w:tabs>
            <w:spacing w:line="72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7394628" w:history="1">
            <w:r w:rsidR="003C4A26" w:rsidRPr="008C71E2">
              <w:rPr>
                <w:rStyle w:val="Hyperlink"/>
                <w:noProof/>
              </w:rPr>
              <w:t>How do I Know if the document is trusted?</w:t>
            </w:r>
            <w:r w:rsidR="003C4A26">
              <w:rPr>
                <w:noProof/>
                <w:webHidden/>
              </w:rPr>
              <w:tab/>
            </w:r>
            <w:r w:rsidR="003C4A26">
              <w:rPr>
                <w:noProof/>
                <w:webHidden/>
              </w:rPr>
              <w:fldChar w:fldCharType="begin"/>
            </w:r>
            <w:r w:rsidR="003C4A26">
              <w:rPr>
                <w:noProof/>
                <w:webHidden/>
              </w:rPr>
              <w:instrText xml:space="preserve"> PAGEREF _Toc67394628 \h </w:instrText>
            </w:r>
            <w:r w:rsidR="003C4A26">
              <w:rPr>
                <w:noProof/>
                <w:webHidden/>
              </w:rPr>
            </w:r>
            <w:r w:rsidR="003C4A26">
              <w:rPr>
                <w:noProof/>
                <w:webHidden/>
              </w:rPr>
              <w:fldChar w:fldCharType="separate"/>
            </w:r>
            <w:r w:rsidR="003C4A26">
              <w:rPr>
                <w:noProof/>
                <w:webHidden/>
              </w:rPr>
              <w:t>3</w:t>
            </w:r>
            <w:r w:rsidR="003C4A26">
              <w:rPr>
                <w:noProof/>
                <w:webHidden/>
              </w:rPr>
              <w:fldChar w:fldCharType="end"/>
            </w:r>
          </w:hyperlink>
        </w:p>
        <w:p w14:paraId="296347B4" w14:textId="38E73172" w:rsidR="003C4A26" w:rsidRDefault="007738BB" w:rsidP="003C4A26">
          <w:pPr>
            <w:pStyle w:val="TOC1"/>
            <w:tabs>
              <w:tab w:val="right" w:leader="dot" w:pos="9566"/>
            </w:tabs>
            <w:spacing w:line="72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7394629" w:history="1">
            <w:r w:rsidR="003C4A26" w:rsidRPr="008C71E2">
              <w:rPr>
                <w:rStyle w:val="Hyperlink"/>
                <w:noProof/>
              </w:rPr>
              <w:t>Architecture of the connector</w:t>
            </w:r>
            <w:r w:rsidR="003C4A26">
              <w:rPr>
                <w:noProof/>
                <w:webHidden/>
              </w:rPr>
              <w:tab/>
            </w:r>
            <w:r w:rsidR="003C4A26">
              <w:rPr>
                <w:noProof/>
                <w:webHidden/>
              </w:rPr>
              <w:fldChar w:fldCharType="begin"/>
            </w:r>
            <w:r w:rsidR="003C4A26">
              <w:rPr>
                <w:noProof/>
                <w:webHidden/>
              </w:rPr>
              <w:instrText xml:space="preserve"> PAGEREF _Toc67394629 \h </w:instrText>
            </w:r>
            <w:r w:rsidR="003C4A26">
              <w:rPr>
                <w:noProof/>
                <w:webHidden/>
              </w:rPr>
            </w:r>
            <w:r w:rsidR="003C4A26">
              <w:rPr>
                <w:noProof/>
                <w:webHidden/>
              </w:rPr>
              <w:fldChar w:fldCharType="separate"/>
            </w:r>
            <w:r w:rsidR="003C4A26">
              <w:rPr>
                <w:noProof/>
                <w:webHidden/>
              </w:rPr>
              <w:t>4</w:t>
            </w:r>
            <w:r w:rsidR="003C4A26">
              <w:rPr>
                <w:noProof/>
                <w:webHidden/>
              </w:rPr>
              <w:fldChar w:fldCharType="end"/>
            </w:r>
          </w:hyperlink>
        </w:p>
        <w:p w14:paraId="60C29A7B" w14:textId="07A31D8E" w:rsidR="003C4A26" w:rsidRDefault="007738BB" w:rsidP="003C4A26">
          <w:pPr>
            <w:pStyle w:val="TOC1"/>
            <w:tabs>
              <w:tab w:val="right" w:leader="dot" w:pos="9566"/>
            </w:tabs>
            <w:spacing w:line="72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7394630" w:history="1">
            <w:r w:rsidR="003C4A26" w:rsidRPr="008C71E2">
              <w:rPr>
                <w:rStyle w:val="Hyperlink"/>
                <w:noProof/>
              </w:rPr>
              <w:t>KTA import Settings</w:t>
            </w:r>
            <w:r w:rsidR="003C4A26">
              <w:rPr>
                <w:noProof/>
                <w:webHidden/>
              </w:rPr>
              <w:tab/>
            </w:r>
            <w:r w:rsidR="003C4A26">
              <w:rPr>
                <w:noProof/>
                <w:webHidden/>
              </w:rPr>
              <w:fldChar w:fldCharType="begin"/>
            </w:r>
            <w:r w:rsidR="003C4A26">
              <w:rPr>
                <w:noProof/>
                <w:webHidden/>
              </w:rPr>
              <w:instrText xml:space="preserve"> PAGEREF _Toc67394630 \h </w:instrText>
            </w:r>
            <w:r w:rsidR="003C4A26">
              <w:rPr>
                <w:noProof/>
                <w:webHidden/>
              </w:rPr>
            </w:r>
            <w:r w:rsidR="003C4A26">
              <w:rPr>
                <w:noProof/>
                <w:webHidden/>
              </w:rPr>
              <w:fldChar w:fldCharType="separate"/>
            </w:r>
            <w:r w:rsidR="003C4A26">
              <w:rPr>
                <w:noProof/>
                <w:webHidden/>
              </w:rPr>
              <w:t>4</w:t>
            </w:r>
            <w:r w:rsidR="003C4A26">
              <w:rPr>
                <w:noProof/>
                <w:webHidden/>
              </w:rPr>
              <w:fldChar w:fldCharType="end"/>
            </w:r>
          </w:hyperlink>
        </w:p>
        <w:p w14:paraId="24AD5593" w14:textId="78D798B9" w:rsidR="003C4A26" w:rsidRDefault="007738BB" w:rsidP="003C4A26">
          <w:pPr>
            <w:pStyle w:val="TOC1"/>
            <w:tabs>
              <w:tab w:val="right" w:leader="dot" w:pos="9566"/>
            </w:tabs>
            <w:spacing w:line="720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7394631" w:history="1">
            <w:r w:rsidR="003C4A26" w:rsidRPr="008C71E2">
              <w:rPr>
                <w:rStyle w:val="Hyperlink"/>
                <w:noProof/>
              </w:rPr>
              <w:t>Frequently Asked Questions?</w:t>
            </w:r>
            <w:r w:rsidR="003C4A26">
              <w:rPr>
                <w:noProof/>
                <w:webHidden/>
              </w:rPr>
              <w:tab/>
            </w:r>
            <w:r w:rsidR="003C4A26">
              <w:rPr>
                <w:noProof/>
                <w:webHidden/>
              </w:rPr>
              <w:fldChar w:fldCharType="begin"/>
            </w:r>
            <w:r w:rsidR="003C4A26">
              <w:rPr>
                <w:noProof/>
                <w:webHidden/>
              </w:rPr>
              <w:instrText xml:space="preserve"> PAGEREF _Toc67394631 \h </w:instrText>
            </w:r>
            <w:r w:rsidR="003C4A26">
              <w:rPr>
                <w:noProof/>
                <w:webHidden/>
              </w:rPr>
            </w:r>
            <w:r w:rsidR="003C4A26">
              <w:rPr>
                <w:noProof/>
                <w:webHidden/>
              </w:rPr>
              <w:fldChar w:fldCharType="separate"/>
            </w:r>
            <w:r w:rsidR="003C4A26">
              <w:rPr>
                <w:noProof/>
                <w:webHidden/>
              </w:rPr>
              <w:t>5</w:t>
            </w:r>
            <w:r w:rsidR="003C4A26">
              <w:rPr>
                <w:noProof/>
                <w:webHidden/>
              </w:rPr>
              <w:fldChar w:fldCharType="end"/>
            </w:r>
          </w:hyperlink>
        </w:p>
        <w:p w14:paraId="0354561C" w14:textId="28B8A9AB" w:rsidR="00D545FC" w:rsidRDefault="00D545FC" w:rsidP="003C4A26">
          <w:pPr>
            <w:spacing w:line="72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7EE7586" w14:textId="4542A597" w:rsidR="00162751" w:rsidRDefault="00162751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28D77E47" w14:textId="6E143D43" w:rsidR="00D545FC" w:rsidRDefault="00D545FC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197F1A85" w14:textId="56349B7B" w:rsidR="00D545FC" w:rsidRDefault="00D545FC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3B3DA323" w14:textId="476870A5" w:rsidR="00D545FC" w:rsidRDefault="00D545FC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0CB6534B" w14:textId="633DA87A" w:rsidR="00D545FC" w:rsidRDefault="00D545FC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4F75425C" w14:textId="417B47E5" w:rsidR="00D545FC" w:rsidRDefault="00D545FC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3181F55B" w14:textId="60D677EE" w:rsidR="00D545FC" w:rsidRDefault="00D545FC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1EC3D0FC" w14:textId="30450FF5" w:rsidR="00D545FC" w:rsidRDefault="00D545FC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648202A4" w14:textId="72CCAC86" w:rsidR="00D545FC" w:rsidRDefault="00D545FC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310375C2" w14:textId="6CC96EA9" w:rsidR="003C4A26" w:rsidRDefault="003C4A26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06A74BC6" w14:textId="5B12A081" w:rsidR="003C4A26" w:rsidRDefault="003C4A26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74A449D4" w14:textId="77777777" w:rsidR="003C4A26" w:rsidRDefault="003C4A26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3AF7E423" w14:textId="7915C13E" w:rsidR="00D545FC" w:rsidRDefault="00D545FC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52A362B4" w14:textId="75BC94A5" w:rsidR="00D545FC" w:rsidRDefault="00D545FC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5E9F75D3" w14:textId="77777777" w:rsidR="00D545FC" w:rsidRDefault="00D545FC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</w:p>
    <w:p w14:paraId="2ACA7EC2" w14:textId="25ECD70F" w:rsidR="00997FEE" w:rsidRPr="009B5159" w:rsidRDefault="00997FEE" w:rsidP="009B5159">
      <w:pPr>
        <w:pStyle w:val="-KOFAXHEADER"/>
      </w:pPr>
      <w:bookmarkStart w:id="2" w:name="_Toc67394625"/>
      <w:r w:rsidRPr="009B5159">
        <w:lastRenderedPageBreak/>
        <w:t xml:space="preserve">What is Kofax </w:t>
      </w:r>
      <w:r w:rsidR="00162751">
        <w:t>Forgery Detection?</w:t>
      </w:r>
      <w:bookmarkEnd w:id="2"/>
    </w:p>
    <w:p w14:paraId="01FB65B8" w14:textId="6461357F" w:rsidR="00162751" w:rsidRDefault="00162751" w:rsidP="00162751">
      <w:pPr>
        <w:pStyle w:val="BodyText"/>
        <w:spacing w:before="0" w:after="0"/>
        <w:ind w:left="0"/>
        <w:jc w:val="both"/>
      </w:pPr>
      <w:r>
        <w:t>Forgery Detection system protects business processes and automated workflows from forgery-based frauds. The solution inspects financial documents, bank statements, and other documents submitted to our customers for signs of manipulation and raises an alert when a modification, file corruption, inconsistency with past behavior, or other anomaly is found by the AI</w:t>
      </w:r>
      <w:r w:rsidR="6F4D33E1">
        <w:t>-</w:t>
      </w:r>
      <w:r>
        <w:t>based system.</w:t>
      </w:r>
    </w:p>
    <w:p w14:paraId="356D9AF0" w14:textId="0799253F" w:rsidR="00997FEE" w:rsidRDefault="002F495B" w:rsidP="00162751">
      <w:pPr>
        <w:pStyle w:val="BodyText"/>
        <w:ind w:left="0"/>
      </w:pPr>
      <w:r>
        <w:t xml:space="preserve">The </w:t>
      </w:r>
      <w:r w:rsidR="35428310">
        <w:t xml:space="preserve">KTA </w:t>
      </w:r>
      <w:r>
        <w:t xml:space="preserve">connector built with Resistant AI provides </w:t>
      </w:r>
      <w:r w:rsidR="47950B08">
        <w:t xml:space="preserve">straight-through </w:t>
      </w:r>
      <w:r>
        <w:t>processing of document</w:t>
      </w:r>
      <w:r w:rsidR="75B3CA45">
        <w:t>s</w:t>
      </w:r>
      <w:r>
        <w:t xml:space="preserve"> and images via the </w:t>
      </w:r>
      <w:r w:rsidR="603E600C">
        <w:t xml:space="preserve">Resistant REST </w:t>
      </w:r>
      <w:r>
        <w:t xml:space="preserve">APIs. </w:t>
      </w:r>
    </w:p>
    <w:p w14:paraId="70006EFA" w14:textId="3E0C96C3" w:rsidR="00162751" w:rsidRDefault="00162751" w:rsidP="00162751">
      <w:pPr>
        <w:pStyle w:val="-KOFAXHEADER"/>
      </w:pPr>
      <w:bookmarkStart w:id="3" w:name="_Toc67394626"/>
      <w:r>
        <w:t>Why Kofax Smart Hub?</w:t>
      </w:r>
      <w:bookmarkEnd w:id="3"/>
    </w:p>
    <w:p w14:paraId="04007F60" w14:textId="7051B20F" w:rsidR="00162751" w:rsidRDefault="00162751" w:rsidP="00162751">
      <w:pPr>
        <w:pStyle w:val="BodyText"/>
        <w:ind w:left="0"/>
        <w:jc w:val="both"/>
      </w:pPr>
      <w:r>
        <w:t xml:space="preserve">Kofax </w:t>
      </w:r>
      <w:proofErr w:type="spellStart"/>
      <w:r>
        <w:t>SmartHub</w:t>
      </w:r>
      <w:proofErr w:type="spellEnd"/>
      <w:r>
        <w:t xml:space="preserve"> is a digital showcase of assets connecting customers with pre-built, integrated components and solutions to extend their digital workforce.</w:t>
      </w:r>
      <w:r w:rsidR="00A324DF">
        <w:t xml:space="preserve"> The </w:t>
      </w:r>
      <w:r w:rsidR="7C1A60A9">
        <w:t xml:space="preserve">Forgery Detection </w:t>
      </w:r>
      <w:r w:rsidR="00A324DF">
        <w:t>solution will be easily available on</w:t>
      </w:r>
      <w:r>
        <w:t xml:space="preserve"> </w:t>
      </w:r>
      <w:proofErr w:type="spellStart"/>
      <w:r>
        <w:t>SmartHub</w:t>
      </w:r>
      <w:proofErr w:type="spellEnd"/>
      <w:r w:rsidR="00A324DF">
        <w:t>,</w:t>
      </w:r>
      <w:r>
        <w:t xml:space="preserve"> built on top of Kofax’s Intelligent Automation platform.  It accelerates customer automation journeys and reduces the need for custom development work. </w:t>
      </w:r>
      <w:proofErr w:type="spellStart"/>
      <w:r>
        <w:t>SmartHub</w:t>
      </w:r>
      <w:proofErr w:type="spellEnd"/>
      <w:r>
        <w:t xml:space="preserve"> also allows partners to expose their value-added solution to new prospects and customers.</w:t>
      </w:r>
    </w:p>
    <w:p w14:paraId="002A4B2B" w14:textId="719263A5" w:rsidR="005D50CE" w:rsidRDefault="005D50CE" w:rsidP="00997FEE">
      <w:pPr>
        <w:pStyle w:val="BodyText"/>
      </w:pPr>
    </w:p>
    <w:p w14:paraId="2C3991A5" w14:textId="7CA25661" w:rsidR="005D50CE" w:rsidRPr="00CC2951" w:rsidRDefault="004E2AF1" w:rsidP="009B5159">
      <w:pPr>
        <w:pStyle w:val="-KOFAXHEADER"/>
      </w:pPr>
      <w:bookmarkStart w:id="4" w:name="_Toc67394627"/>
      <w:r>
        <w:t xml:space="preserve">How do I </w:t>
      </w:r>
      <w:r w:rsidR="00A324DF">
        <w:t xml:space="preserve">download the </w:t>
      </w:r>
      <w:r w:rsidR="4F23D89C">
        <w:t xml:space="preserve">Forgery Detection </w:t>
      </w:r>
      <w:r w:rsidR="00A324DF">
        <w:t>project from</w:t>
      </w:r>
      <w:r>
        <w:t xml:space="preserve"> </w:t>
      </w:r>
      <w:proofErr w:type="spellStart"/>
      <w:r>
        <w:t>SmartHub</w:t>
      </w:r>
      <w:proofErr w:type="spellEnd"/>
      <w:r>
        <w:t>?</w:t>
      </w:r>
      <w:bookmarkEnd w:id="4"/>
    </w:p>
    <w:p w14:paraId="1805A589" w14:textId="763696E6" w:rsidR="005D50CE" w:rsidRPr="002F495B" w:rsidRDefault="00A324DF" w:rsidP="001E6BBE">
      <w:pPr>
        <w:rPr>
          <w:rFonts w:ascii="Arial" w:hAnsi="Arial" w:cs="Arial"/>
          <w:color w:val="53565A"/>
          <w:sz w:val="20"/>
          <w:szCs w:val="20"/>
        </w:rPr>
      </w:pPr>
      <w:r w:rsidRPr="48CB8362">
        <w:rPr>
          <w:rFonts w:ascii="Arial" w:hAnsi="Arial" w:cs="Arial"/>
          <w:color w:val="535659"/>
          <w:sz w:val="20"/>
          <w:szCs w:val="20"/>
        </w:rPr>
        <w:t>The solution</w:t>
      </w:r>
      <w:r w:rsidR="00713344" w:rsidRPr="48CB8362">
        <w:rPr>
          <w:rFonts w:ascii="Arial" w:hAnsi="Arial" w:cs="Arial"/>
          <w:color w:val="535659"/>
          <w:sz w:val="20"/>
          <w:szCs w:val="20"/>
        </w:rPr>
        <w:t xml:space="preserve"> is available at</w:t>
      </w:r>
      <w:r w:rsidR="00713344">
        <w:t xml:space="preserve"> </w:t>
      </w:r>
      <w:hyperlink r:id="rId12">
        <w:r w:rsidR="00713344" w:rsidRPr="48CB8362">
          <w:rPr>
            <w:rStyle w:val="Hyperlink"/>
            <w:rFonts w:ascii="Arial" w:hAnsi="Arial" w:cs="Arial"/>
            <w:sz w:val="20"/>
            <w:szCs w:val="20"/>
          </w:rPr>
          <w:t>https://smarthub.kofax.com/</w:t>
        </w:r>
      </w:hyperlink>
      <w:r w:rsidRPr="48CB8362">
        <w:rPr>
          <w:rFonts w:ascii="Arial" w:hAnsi="Arial" w:cs="Arial"/>
          <w:sz w:val="20"/>
          <w:szCs w:val="20"/>
        </w:rPr>
        <w:t xml:space="preserve"> </w:t>
      </w:r>
      <w:r w:rsidRPr="48CB8362">
        <w:rPr>
          <w:rFonts w:ascii="Arial" w:hAnsi="Arial" w:cs="Arial"/>
          <w:color w:val="535659"/>
          <w:sz w:val="20"/>
          <w:szCs w:val="20"/>
        </w:rPr>
        <w:t>and downloadable from</w:t>
      </w:r>
      <w:r w:rsidRPr="48CB8362">
        <w:rPr>
          <w:rFonts w:ascii="Arial" w:hAnsi="Arial" w:cs="Arial"/>
          <w:sz w:val="20"/>
          <w:szCs w:val="20"/>
        </w:rPr>
        <w:t xml:space="preserve"> </w:t>
      </w:r>
      <w:hyperlink r:id="rId13">
        <w:proofErr w:type="spellStart"/>
        <w:r w:rsidRPr="48CB8362">
          <w:rPr>
            <w:rStyle w:val="Hyperlink"/>
            <w:rFonts w:ascii="Arial" w:hAnsi="Arial" w:cs="Arial"/>
            <w:sz w:val="20"/>
            <w:szCs w:val="20"/>
          </w:rPr>
          <w:t>Github</w:t>
        </w:r>
        <w:proofErr w:type="spellEnd"/>
      </w:hyperlink>
      <w:r w:rsidRPr="48CB8362">
        <w:rPr>
          <w:rFonts w:ascii="Arial" w:hAnsi="Arial" w:cs="Arial"/>
          <w:sz w:val="20"/>
          <w:szCs w:val="20"/>
        </w:rPr>
        <w:t xml:space="preserve">. </w:t>
      </w:r>
      <w:r w:rsidRPr="48CB8362">
        <w:rPr>
          <w:rFonts w:ascii="Arial" w:hAnsi="Arial" w:cs="Arial"/>
          <w:color w:val="535659"/>
          <w:sz w:val="20"/>
          <w:szCs w:val="20"/>
        </w:rPr>
        <w:t xml:space="preserve">It comes with a detailed readme file which </w:t>
      </w:r>
      <w:r w:rsidR="328E4448" w:rsidRPr="48CB8362">
        <w:rPr>
          <w:rFonts w:ascii="Arial" w:hAnsi="Arial" w:cs="Arial"/>
          <w:color w:val="535659"/>
          <w:sz w:val="20"/>
          <w:szCs w:val="20"/>
        </w:rPr>
        <w:t xml:space="preserve">describes how to set up the solution </w:t>
      </w:r>
      <w:r w:rsidRPr="48CB8362">
        <w:rPr>
          <w:rFonts w:ascii="Arial" w:hAnsi="Arial" w:cs="Arial"/>
          <w:color w:val="535659"/>
          <w:sz w:val="20"/>
          <w:szCs w:val="20"/>
        </w:rPr>
        <w:t>in KTA</w:t>
      </w:r>
      <w:r w:rsidR="4A16D490" w:rsidRPr="48CB8362">
        <w:rPr>
          <w:rFonts w:ascii="Arial" w:hAnsi="Arial" w:cs="Arial"/>
          <w:color w:val="535659"/>
          <w:sz w:val="20"/>
          <w:szCs w:val="20"/>
        </w:rPr>
        <w:t>.</w:t>
      </w:r>
      <w:r w:rsidRPr="48CB8362">
        <w:rPr>
          <w:rFonts w:ascii="Arial" w:hAnsi="Arial" w:cs="Arial"/>
          <w:color w:val="535659"/>
          <w:sz w:val="20"/>
          <w:szCs w:val="20"/>
        </w:rPr>
        <w:t xml:space="preserve"> </w:t>
      </w:r>
    </w:p>
    <w:p w14:paraId="44C1F436" w14:textId="77777777" w:rsidR="001E6659" w:rsidRDefault="001E6659" w:rsidP="00713344">
      <w:pPr>
        <w:ind w:firstLine="202"/>
      </w:pPr>
    </w:p>
    <w:p w14:paraId="7A1AF430" w14:textId="77777777" w:rsidR="00713344" w:rsidRPr="00882EC8" w:rsidRDefault="00713344" w:rsidP="00713344">
      <w:pPr>
        <w:ind w:firstLine="202"/>
      </w:pPr>
    </w:p>
    <w:p w14:paraId="0C5EE2C9" w14:textId="5F1FF1B8" w:rsidR="008C467A" w:rsidRDefault="001E6659" w:rsidP="009B5159">
      <w:pPr>
        <w:pStyle w:val="-KOFAXHEADER"/>
      </w:pPr>
      <w:bookmarkStart w:id="5" w:name="_Toc67394628"/>
      <w:r>
        <w:t xml:space="preserve">How do I </w:t>
      </w:r>
      <w:r w:rsidR="00A324DF">
        <w:t>Know if the document is trusted?</w:t>
      </w:r>
      <w:bookmarkEnd w:id="5"/>
    </w:p>
    <w:p w14:paraId="7E20906B" w14:textId="0566CAEE" w:rsidR="00A324DF" w:rsidRPr="00A324DF" w:rsidRDefault="00A324DF" w:rsidP="00A324DF">
      <w:pPr>
        <w:rPr>
          <w:rFonts w:ascii="Arial" w:hAnsi="Arial" w:cs="Arial"/>
          <w:color w:val="53565A"/>
          <w:sz w:val="20"/>
          <w:szCs w:val="20"/>
        </w:rPr>
      </w:pPr>
      <w:r w:rsidRPr="48CB8362">
        <w:rPr>
          <w:rFonts w:ascii="Arial" w:hAnsi="Arial" w:cs="Arial"/>
          <w:color w:val="535659"/>
          <w:sz w:val="20"/>
          <w:szCs w:val="20"/>
        </w:rPr>
        <w:t xml:space="preserve">The </w:t>
      </w:r>
      <w:r w:rsidR="02DB82DA" w:rsidRPr="48CB8362">
        <w:rPr>
          <w:rFonts w:ascii="Arial" w:hAnsi="Arial" w:cs="Arial"/>
          <w:color w:val="535659"/>
          <w:sz w:val="20"/>
          <w:szCs w:val="20"/>
        </w:rPr>
        <w:t xml:space="preserve">Resistant AI </w:t>
      </w:r>
      <w:r w:rsidRPr="48CB8362">
        <w:rPr>
          <w:rFonts w:ascii="Arial" w:hAnsi="Arial" w:cs="Arial"/>
          <w:color w:val="535659"/>
          <w:sz w:val="20"/>
          <w:szCs w:val="20"/>
        </w:rPr>
        <w:t xml:space="preserve">system receives documents or images via a secure </w:t>
      </w:r>
      <w:r w:rsidR="792CB8F7" w:rsidRPr="48CB8362">
        <w:rPr>
          <w:rFonts w:ascii="Arial" w:hAnsi="Arial" w:cs="Arial"/>
          <w:color w:val="535659"/>
          <w:sz w:val="20"/>
          <w:szCs w:val="20"/>
        </w:rPr>
        <w:t xml:space="preserve">REST </w:t>
      </w:r>
      <w:r w:rsidRPr="48CB8362">
        <w:rPr>
          <w:rFonts w:ascii="Arial" w:hAnsi="Arial" w:cs="Arial"/>
          <w:color w:val="535659"/>
          <w:sz w:val="20"/>
          <w:szCs w:val="20"/>
        </w:rPr>
        <w:t>API, via email or file placed in the</w:t>
      </w:r>
      <w:r w:rsidR="1419EABA" w:rsidRPr="48CB8362">
        <w:rPr>
          <w:rFonts w:ascii="Arial" w:hAnsi="Arial" w:cs="Arial"/>
          <w:color w:val="535659"/>
          <w:sz w:val="20"/>
          <w:szCs w:val="20"/>
        </w:rPr>
        <w:t>ir</w:t>
      </w:r>
      <w:r w:rsidRPr="48CB8362">
        <w:rPr>
          <w:rFonts w:ascii="Arial" w:hAnsi="Arial" w:cs="Arial"/>
          <w:color w:val="535659"/>
          <w:sz w:val="20"/>
          <w:szCs w:val="20"/>
        </w:rPr>
        <w:t xml:space="preserve"> drives</w:t>
      </w:r>
      <w:r w:rsidR="7451EA68" w:rsidRPr="48CB8362">
        <w:rPr>
          <w:rFonts w:ascii="Arial" w:hAnsi="Arial" w:cs="Arial"/>
          <w:color w:val="535659"/>
          <w:sz w:val="20"/>
          <w:szCs w:val="20"/>
        </w:rPr>
        <w:t>.  It</w:t>
      </w:r>
      <w:r w:rsidR="6BE999D5" w:rsidRPr="48CB8362">
        <w:rPr>
          <w:rFonts w:ascii="Arial" w:hAnsi="Arial" w:cs="Arial"/>
          <w:color w:val="535659"/>
          <w:sz w:val="20"/>
          <w:szCs w:val="20"/>
        </w:rPr>
        <w:t xml:space="preserve"> </w:t>
      </w:r>
      <w:r w:rsidRPr="48CB8362">
        <w:rPr>
          <w:rFonts w:ascii="Arial" w:hAnsi="Arial" w:cs="Arial"/>
          <w:color w:val="535659"/>
          <w:sz w:val="20"/>
          <w:szCs w:val="20"/>
        </w:rPr>
        <w:t xml:space="preserve">processes </w:t>
      </w:r>
      <w:r w:rsidR="3CB4CFC5" w:rsidRPr="48CB8362">
        <w:rPr>
          <w:rFonts w:ascii="Arial" w:hAnsi="Arial" w:cs="Arial"/>
          <w:color w:val="535659"/>
          <w:sz w:val="20"/>
          <w:szCs w:val="20"/>
        </w:rPr>
        <w:t xml:space="preserve">the files </w:t>
      </w:r>
      <w:r w:rsidRPr="48CB8362">
        <w:rPr>
          <w:rFonts w:ascii="Arial" w:hAnsi="Arial" w:cs="Arial"/>
          <w:color w:val="535659"/>
          <w:sz w:val="20"/>
          <w:szCs w:val="20"/>
        </w:rPr>
        <w:t>and returns an estimate that categorizes the document into one of the 4 levels of trust:</w:t>
      </w:r>
    </w:p>
    <w:p w14:paraId="3D5AB801" w14:textId="77777777" w:rsidR="00A324DF" w:rsidRDefault="00A324DF" w:rsidP="00A324DF">
      <w:pPr>
        <w:rPr>
          <w:rFonts w:ascii="Arial" w:hAnsi="Arial" w:cs="Arial"/>
          <w:color w:val="53565A"/>
          <w:sz w:val="20"/>
          <w:szCs w:val="20"/>
        </w:rPr>
      </w:pPr>
    </w:p>
    <w:p w14:paraId="1E5E636A" w14:textId="77777777" w:rsidR="002F495B" w:rsidRDefault="00A324DF" w:rsidP="002F495B">
      <w:pPr>
        <w:pStyle w:val="-KOFAXCALLOUT"/>
        <w:ind w:left="0"/>
      </w:pPr>
      <w:r w:rsidRPr="002F495B">
        <w:rPr>
          <w:rStyle w:val="-KOFAXCALLOUTChar"/>
        </w:rPr>
        <w:t>Trusted (the best)</w:t>
      </w:r>
      <w:r w:rsidR="002F495B" w:rsidRPr="002F495B">
        <w:rPr>
          <w:rStyle w:val="-KOFAXCALLOUTChar"/>
        </w:rPr>
        <w:t>:</w:t>
      </w:r>
      <w:r w:rsidRPr="00A324DF">
        <w:rPr>
          <w:color w:val="53565A"/>
        </w:rPr>
        <w:t xml:space="preserve"> </w:t>
      </w:r>
    </w:p>
    <w:p w14:paraId="033F718C" w14:textId="4A7E13F0" w:rsidR="00A324DF" w:rsidRPr="00A324DF" w:rsidRDefault="00A324DF" w:rsidP="002F495B">
      <w:pPr>
        <w:pStyle w:val="ListParagraph"/>
        <w:numPr>
          <w:ilvl w:val="0"/>
          <w:numId w:val="0"/>
        </w:numPr>
        <w:jc w:val="both"/>
      </w:pPr>
      <w:r w:rsidRPr="00A324DF">
        <w:t>Trusted files contain significant evidence that they are authentic (issued by a</w:t>
      </w:r>
      <w:r w:rsidR="002F495B">
        <w:t xml:space="preserve"> </w:t>
      </w:r>
      <w:r w:rsidRPr="00A324DF">
        <w:t xml:space="preserve">known and trusted </w:t>
      </w:r>
      <w:r w:rsidR="002F495B" w:rsidRPr="00A324DF">
        <w:t>organization</w:t>
      </w:r>
      <w:r w:rsidRPr="00A324DF">
        <w:t>) and unmodified since their issuance. Such files are safe for fully</w:t>
      </w:r>
      <w:r w:rsidR="002F495B">
        <w:t xml:space="preserve"> </w:t>
      </w:r>
      <w:r w:rsidRPr="00A324DF">
        <w:t>automated processing. To be rated as trusted, the files typically need to come from a known</w:t>
      </w:r>
      <w:r w:rsidR="002F495B">
        <w:t xml:space="preserve"> </w:t>
      </w:r>
      <w:r w:rsidRPr="00A324DF">
        <w:t>issuer through a fully digital process. Electronic signature is helpful, but neither necessary nor</w:t>
      </w:r>
      <w:r w:rsidR="002F495B">
        <w:t xml:space="preserve"> </w:t>
      </w:r>
      <w:r w:rsidRPr="00A324DF">
        <w:t>sufficient.</w:t>
      </w:r>
    </w:p>
    <w:p w14:paraId="4447BD4B" w14:textId="77777777" w:rsidR="002F495B" w:rsidRDefault="00A324DF" w:rsidP="002F495B">
      <w:pPr>
        <w:pStyle w:val="-KOFAXCALLOUT"/>
        <w:ind w:left="0"/>
      </w:pPr>
      <w:r w:rsidRPr="002F495B">
        <w:rPr>
          <w:rStyle w:val="-KOFAXCALLOUTChar"/>
        </w:rPr>
        <w:t>Normal</w:t>
      </w:r>
      <w:r w:rsidR="002F495B" w:rsidRPr="002F495B">
        <w:rPr>
          <w:rStyle w:val="-KOFAXCALLOUTChar"/>
        </w:rPr>
        <w:t>:</w:t>
      </w:r>
      <w:r w:rsidRPr="00A324DF">
        <w:rPr>
          <w:color w:val="53565A"/>
        </w:rPr>
        <w:t xml:space="preserve"> </w:t>
      </w:r>
    </w:p>
    <w:p w14:paraId="27C5AB29" w14:textId="29571754" w:rsidR="00A324DF" w:rsidRPr="00A324DF" w:rsidRDefault="002F495B" w:rsidP="002F495B">
      <w:pPr>
        <w:pStyle w:val="ListParagraph"/>
        <w:numPr>
          <w:ilvl w:val="0"/>
          <w:numId w:val="0"/>
        </w:numPr>
        <w:jc w:val="both"/>
      </w:pPr>
      <w:r>
        <w:t>F</w:t>
      </w:r>
      <w:r w:rsidR="00A324DF" w:rsidRPr="00A324DF">
        <w:t xml:space="preserve">iles </w:t>
      </w:r>
      <w:proofErr w:type="gramStart"/>
      <w:r w:rsidR="00A324DF" w:rsidRPr="00A324DF">
        <w:t>don't</w:t>
      </w:r>
      <w:proofErr w:type="gramEnd"/>
      <w:r w:rsidR="00A324DF" w:rsidRPr="00A324DF">
        <w:t xml:space="preserve"> show any sign of integrity tampering, but their origin and authenticity </w:t>
      </w:r>
      <w:proofErr w:type="spellStart"/>
      <w:r w:rsidR="00A324DF" w:rsidRPr="00A324DF">
        <w:t>can not</w:t>
      </w:r>
      <w:proofErr w:type="spellEnd"/>
      <w:r>
        <w:t xml:space="preserve"> </w:t>
      </w:r>
      <w:r w:rsidR="00A324DF" w:rsidRPr="00A324DF">
        <w:t xml:space="preserve">be ascertained based </w:t>
      </w:r>
      <w:r w:rsidR="00A324DF" w:rsidRPr="00A324DF">
        <w:lastRenderedPageBreak/>
        <w:t>on the available evidence.</w:t>
      </w:r>
    </w:p>
    <w:p w14:paraId="182A59EC" w14:textId="77777777" w:rsidR="002F495B" w:rsidRDefault="00A324DF" w:rsidP="002F495B">
      <w:pPr>
        <w:pStyle w:val="-KOFAXCALLOUT"/>
        <w:ind w:left="0"/>
      </w:pPr>
      <w:r w:rsidRPr="002F495B">
        <w:rPr>
          <w:rStyle w:val="-KOFAXCALLOUTChar"/>
        </w:rPr>
        <w:t>Warning</w:t>
      </w:r>
      <w:r w:rsidR="002F495B" w:rsidRPr="002F495B">
        <w:rPr>
          <w:rStyle w:val="-KOFAXCALLOUTChar"/>
        </w:rPr>
        <w:t>:</w:t>
      </w:r>
      <w:r w:rsidRPr="00A324DF">
        <w:rPr>
          <w:color w:val="53565A"/>
        </w:rPr>
        <w:t xml:space="preserve"> </w:t>
      </w:r>
    </w:p>
    <w:p w14:paraId="28E23105" w14:textId="486EEE50" w:rsidR="00A324DF" w:rsidRPr="00A324DF" w:rsidRDefault="00A324DF" w:rsidP="002F495B">
      <w:pPr>
        <w:pStyle w:val="ListParagraph"/>
        <w:numPr>
          <w:ilvl w:val="0"/>
          <w:numId w:val="0"/>
        </w:numPr>
        <w:jc w:val="both"/>
      </w:pPr>
      <w:r w:rsidRPr="00A324DF">
        <w:t>The files with this verdict show evidence of modifications or tampering, but the intent of</w:t>
      </w:r>
      <w:r w:rsidR="002F495B">
        <w:t xml:space="preserve"> </w:t>
      </w:r>
      <w:r w:rsidRPr="00A324DF">
        <w:t>the tampering does not unambiguously indicate a fraudulent intent. This verdict is typical for</w:t>
      </w:r>
      <w:r w:rsidR="002F495B">
        <w:t xml:space="preserve"> </w:t>
      </w:r>
      <w:r w:rsidRPr="00A324DF">
        <w:t xml:space="preserve">detections on unstructured or unknown documents, scanned </w:t>
      </w:r>
      <w:proofErr w:type="gramStart"/>
      <w:r w:rsidRPr="00A324DF">
        <w:t>documents</w:t>
      </w:r>
      <w:proofErr w:type="gramEnd"/>
      <w:r w:rsidRPr="00A324DF">
        <w:t xml:space="preserve"> or lower-quality</w:t>
      </w:r>
      <w:r w:rsidR="002F495B">
        <w:t xml:space="preserve"> </w:t>
      </w:r>
      <w:r w:rsidRPr="00A324DF">
        <w:t>documents. The low-quality documents that are blurry, out-of-focus or show flash reflection can</w:t>
      </w:r>
      <w:r w:rsidR="002F495B">
        <w:t xml:space="preserve"> </w:t>
      </w:r>
      <w:r w:rsidRPr="00A324DF">
        <w:t>be highlighted with Warning as well.</w:t>
      </w:r>
    </w:p>
    <w:p w14:paraId="79CBD7E8" w14:textId="77777777" w:rsidR="002F495B" w:rsidRDefault="00A324DF" w:rsidP="002F495B">
      <w:pPr>
        <w:pStyle w:val="-KOFAXCALLOUT"/>
        <w:ind w:left="0"/>
      </w:pPr>
      <w:r w:rsidRPr="00A324DF">
        <w:t>High-Risk (the worst)</w:t>
      </w:r>
      <w:r w:rsidR="002F495B">
        <w:t>:</w:t>
      </w:r>
    </w:p>
    <w:p w14:paraId="714E1DD2" w14:textId="784DF58C" w:rsidR="00CC2951" w:rsidRDefault="00A324DF" w:rsidP="002F495B">
      <w:pPr>
        <w:pStyle w:val="ListParagraph"/>
        <w:numPr>
          <w:ilvl w:val="0"/>
          <w:numId w:val="0"/>
        </w:numPr>
      </w:pPr>
      <w:r w:rsidRPr="00A324DF">
        <w:t>High-Risk documents contain such signs of tampering that the intentional</w:t>
      </w:r>
      <w:r w:rsidR="002F495B">
        <w:t xml:space="preserve"> </w:t>
      </w:r>
      <w:r w:rsidRPr="00A324DF">
        <w:t>fraud is the most likely explanation.</w:t>
      </w:r>
    </w:p>
    <w:p w14:paraId="47BC9F1A" w14:textId="52621860" w:rsidR="00CC2951" w:rsidRDefault="00CC2951" w:rsidP="00095E66">
      <w:pPr>
        <w:spacing w:line="312" w:lineRule="auto"/>
        <w:rPr>
          <w:rFonts w:ascii="Arial" w:hAnsi="Arial" w:cs="Arial"/>
        </w:rPr>
      </w:pPr>
    </w:p>
    <w:p w14:paraId="196C4CDD" w14:textId="0F1BCC73" w:rsidR="001E6659" w:rsidRDefault="002F495B" w:rsidP="009B5159">
      <w:pPr>
        <w:pStyle w:val="-KOFAXHEADER"/>
      </w:pPr>
      <w:bookmarkStart w:id="6" w:name="_Toc67394629"/>
      <w:r>
        <w:t>Architecture of the connector</w:t>
      </w:r>
      <w:bookmarkEnd w:id="6"/>
    </w:p>
    <w:p w14:paraId="1F858C63" w14:textId="77777777" w:rsidR="002F495B" w:rsidRDefault="002F495B" w:rsidP="00373C92">
      <w:pPr>
        <w:rPr>
          <w:rFonts w:ascii="Arial" w:hAnsi="Arial" w:cs="Arial"/>
          <w:color w:val="53565A"/>
          <w:sz w:val="20"/>
          <w:szCs w:val="20"/>
        </w:rPr>
      </w:pPr>
      <w:r>
        <w:rPr>
          <w:rFonts w:ascii="Arial" w:hAnsi="Arial" w:cs="Arial"/>
          <w:color w:val="53565A"/>
          <w:sz w:val="20"/>
          <w:szCs w:val="20"/>
        </w:rPr>
        <w:t xml:space="preserve">KTA connects with the Resistant.AI services through number of </w:t>
      </w:r>
      <w:proofErr w:type="gramStart"/>
      <w:r>
        <w:rPr>
          <w:rFonts w:ascii="Arial" w:hAnsi="Arial" w:cs="Arial"/>
          <w:color w:val="53565A"/>
          <w:sz w:val="20"/>
          <w:szCs w:val="20"/>
        </w:rPr>
        <w:t>API’s</w:t>
      </w:r>
      <w:proofErr w:type="gramEnd"/>
      <w:r>
        <w:rPr>
          <w:rFonts w:ascii="Arial" w:hAnsi="Arial" w:cs="Arial"/>
          <w:color w:val="53565A"/>
          <w:sz w:val="20"/>
          <w:szCs w:val="20"/>
        </w:rPr>
        <w:t xml:space="preserve"> within the KTA workflow to automate the customer experience without any hassle of setting up or configuring document parameters, settings or preferences.</w:t>
      </w:r>
    </w:p>
    <w:p w14:paraId="58AB1AB4" w14:textId="77777777" w:rsidR="002F495B" w:rsidRDefault="002F495B" w:rsidP="00373C92">
      <w:pPr>
        <w:rPr>
          <w:rFonts w:ascii="Arial" w:hAnsi="Arial" w:cs="Arial"/>
          <w:color w:val="53565A"/>
          <w:sz w:val="20"/>
          <w:szCs w:val="20"/>
        </w:rPr>
      </w:pPr>
    </w:p>
    <w:p w14:paraId="4E807C78" w14:textId="3CF606F9" w:rsidR="002D7303" w:rsidRDefault="01EE8BD2" w:rsidP="00373C92">
      <w:pPr>
        <w:rPr>
          <w:rFonts w:ascii="Arial" w:hAnsi="Arial" w:cs="Arial"/>
          <w:color w:val="53565A"/>
          <w:sz w:val="20"/>
          <w:szCs w:val="20"/>
        </w:rPr>
      </w:pPr>
      <w:r w:rsidRPr="48CB8362">
        <w:rPr>
          <w:rFonts w:ascii="Arial" w:hAnsi="Arial" w:cs="Arial"/>
          <w:color w:val="535659"/>
          <w:sz w:val="20"/>
          <w:szCs w:val="20"/>
        </w:rPr>
        <w:t>The b</w:t>
      </w:r>
      <w:r w:rsidR="002F495B" w:rsidRPr="48CB8362">
        <w:rPr>
          <w:rFonts w:ascii="Arial" w:hAnsi="Arial" w:cs="Arial"/>
          <w:color w:val="535659"/>
          <w:sz w:val="20"/>
          <w:szCs w:val="20"/>
        </w:rPr>
        <w:t xml:space="preserve">elow diagram shows </w:t>
      </w:r>
    </w:p>
    <w:p w14:paraId="0CFCFE3F" w14:textId="77777777" w:rsidR="002D7303" w:rsidRDefault="002D7303" w:rsidP="00373C92">
      <w:pPr>
        <w:rPr>
          <w:rFonts w:ascii="Arial" w:hAnsi="Arial" w:cs="Arial"/>
          <w:color w:val="53565A"/>
          <w:sz w:val="20"/>
          <w:szCs w:val="20"/>
        </w:rPr>
      </w:pPr>
    </w:p>
    <w:p w14:paraId="7AE6E666" w14:textId="2D4C4411" w:rsidR="002F495B" w:rsidRDefault="20E71782" w:rsidP="002D7303">
      <w:pPr>
        <w:pStyle w:val="ListParagraph"/>
        <w:numPr>
          <w:ilvl w:val="0"/>
          <w:numId w:val="10"/>
        </w:numPr>
      </w:pPr>
      <w:r>
        <w:t>T</w:t>
      </w:r>
      <w:r w:rsidR="002D7303">
        <w:t xml:space="preserve">he documents received via multi-channel </w:t>
      </w:r>
      <w:r w:rsidR="4A49A461">
        <w:t xml:space="preserve">are </w:t>
      </w:r>
      <w:r w:rsidR="002D7303">
        <w:t>ingested by KTA</w:t>
      </w:r>
    </w:p>
    <w:p w14:paraId="02EBCB6D" w14:textId="50D5AF0A" w:rsidR="002D7303" w:rsidRDefault="002D7303" w:rsidP="002D7303">
      <w:pPr>
        <w:pStyle w:val="ListParagraph"/>
        <w:numPr>
          <w:ilvl w:val="0"/>
          <w:numId w:val="10"/>
        </w:numPr>
      </w:pPr>
      <w:r>
        <w:t xml:space="preserve">KTA </w:t>
      </w:r>
      <w:r w:rsidR="0A0DA192">
        <w:t>c</w:t>
      </w:r>
      <w:r>
        <w:t xml:space="preserve">alls </w:t>
      </w:r>
      <w:r w:rsidR="49B90D93">
        <w:t xml:space="preserve">the </w:t>
      </w:r>
      <w:r>
        <w:t xml:space="preserve">Resistant AI </w:t>
      </w:r>
      <w:proofErr w:type="gramStart"/>
      <w:r>
        <w:t>API’s</w:t>
      </w:r>
      <w:proofErr w:type="gramEnd"/>
      <w:r>
        <w:t xml:space="preserve"> to send the JSON payload over </w:t>
      </w:r>
      <w:r w:rsidR="70950246">
        <w:t xml:space="preserve">a </w:t>
      </w:r>
      <w:r>
        <w:t>secured channel</w:t>
      </w:r>
    </w:p>
    <w:p w14:paraId="6FF31C16" w14:textId="409EF20E" w:rsidR="002D7303" w:rsidRDefault="03D72182" w:rsidP="002D7303">
      <w:pPr>
        <w:pStyle w:val="ListParagraph"/>
        <w:numPr>
          <w:ilvl w:val="0"/>
          <w:numId w:val="10"/>
        </w:numPr>
      </w:pPr>
      <w:r>
        <w:t>The r</w:t>
      </w:r>
      <w:r w:rsidR="002D7303">
        <w:t>esult is received in a form of JSON</w:t>
      </w:r>
    </w:p>
    <w:p w14:paraId="52D8CA03" w14:textId="6BB04CDB" w:rsidR="002F495B" w:rsidRPr="002D7303" w:rsidRDefault="0F8075C2" w:rsidP="006A139F">
      <w:pPr>
        <w:pStyle w:val="ListParagraph"/>
        <w:numPr>
          <w:ilvl w:val="0"/>
          <w:numId w:val="10"/>
        </w:numPr>
      </w:pPr>
      <w:r>
        <w:t xml:space="preserve">A </w:t>
      </w:r>
      <w:r w:rsidR="002D7303">
        <w:t xml:space="preserve">KTA Form displays the document along with its indicators </w:t>
      </w:r>
    </w:p>
    <w:p w14:paraId="3AC7AE0D" w14:textId="77777777" w:rsidR="002F495B" w:rsidRDefault="002F495B" w:rsidP="00373C92">
      <w:pPr>
        <w:rPr>
          <w:rFonts w:ascii="Arial" w:hAnsi="Arial" w:cs="Arial"/>
          <w:color w:val="53565A"/>
          <w:sz w:val="20"/>
          <w:szCs w:val="20"/>
        </w:rPr>
      </w:pPr>
    </w:p>
    <w:p w14:paraId="64CC8B7C" w14:textId="77777777" w:rsidR="009C6AB7" w:rsidRDefault="009C6AB7" w:rsidP="00373C92">
      <w:pPr>
        <w:rPr>
          <w:noProof/>
        </w:rPr>
      </w:pPr>
    </w:p>
    <w:p w14:paraId="0621FED3" w14:textId="4F35FA34" w:rsidR="002F495B" w:rsidRDefault="009C6AB7" w:rsidP="00373C92">
      <w:pPr>
        <w:rPr>
          <w:rFonts w:ascii="Arial" w:hAnsi="Arial" w:cs="Arial"/>
          <w:color w:val="53565A"/>
          <w:sz w:val="20"/>
          <w:szCs w:val="20"/>
        </w:rPr>
      </w:pPr>
      <w:r>
        <w:rPr>
          <w:noProof/>
        </w:rPr>
        <w:drawing>
          <wp:inline distT="0" distB="0" distL="0" distR="0" wp14:anchorId="71B17ECD" wp14:editId="0EF43AC2">
            <wp:extent cx="5822318" cy="1634490"/>
            <wp:effectExtent l="171450" t="171450" r="178435" b="1943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337" t="42841" r="1639" b="16722"/>
                    <a:stretch/>
                  </pic:blipFill>
                  <pic:spPr bwMode="auto">
                    <a:xfrm>
                      <a:off x="0" y="0"/>
                      <a:ext cx="5829548" cy="1636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D9A3C" w14:textId="77777777" w:rsidR="002F495B" w:rsidRDefault="002F495B" w:rsidP="00373C92">
      <w:pPr>
        <w:rPr>
          <w:rFonts w:ascii="Arial" w:hAnsi="Arial" w:cs="Arial"/>
          <w:color w:val="53565A"/>
          <w:sz w:val="20"/>
          <w:szCs w:val="20"/>
        </w:rPr>
      </w:pPr>
    </w:p>
    <w:p w14:paraId="5F2DFE04" w14:textId="23EC6164" w:rsidR="002F495B" w:rsidRDefault="00B86790" w:rsidP="00B86790">
      <w:pPr>
        <w:pStyle w:val="-KOFAXHEADER"/>
      </w:pPr>
      <w:bookmarkStart w:id="7" w:name="_Toc67394630"/>
      <w:r>
        <w:lastRenderedPageBreak/>
        <w:t>KTA import</w:t>
      </w:r>
      <w:bookmarkEnd w:id="7"/>
    </w:p>
    <w:p w14:paraId="7AEE3247" w14:textId="3E610036" w:rsidR="00D42530" w:rsidRDefault="008E7E6F" w:rsidP="008E7E6F">
      <w:pPr>
        <w:pStyle w:val="BodyText"/>
        <w:ind w:left="0"/>
      </w:pPr>
      <w:r>
        <w:t xml:space="preserve">The documents are ingested by KTA through document pooling on the watched folder. The import configuration of files enables the function to ingest the documents in the KTA system. </w:t>
      </w:r>
    </w:p>
    <w:p w14:paraId="03B10D1F" w14:textId="10F256B1" w:rsidR="001E6BBE" w:rsidRDefault="002D7303" w:rsidP="009B5159">
      <w:pPr>
        <w:pStyle w:val="-KOFAXHEADER"/>
      </w:pPr>
      <w:bookmarkStart w:id="8" w:name="_Toc67394631"/>
      <w:r>
        <w:t>Frequently Asked Questions</w:t>
      </w:r>
      <w:r w:rsidR="00DE7FCC">
        <w:t>?</w:t>
      </w:r>
      <w:bookmarkEnd w:id="8"/>
    </w:p>
    <w:p w14:paraId="34437B4E" w14:textId="4B9A9430" w:rsidR="009B5159" w:rsidRDefault="002D7303" w:rsidP="00A9060B">
      <w:pPr>
        <w:rPr>
          <w:rFonts w:ascii="Arial" w:hAnsi="Arial" w:cs="Arial"/>
          <w:color w:val="53565A"/>
          <w:sz w:val="20"/>
          <w:szCs w:val="20"/>
        </w:rPr>
      </w:pPr>
      <w:r>
        <w:rPr>
          <w:rFonts w:ascii="Arial" w:hAnsi="Arial" w:cs="Arial"/>
          <w:color w:val="53565A"/>
          <w:sz w:val="20"/>
          <w:szCs w:val="20"/>
        </w:rPr>
        <w:t xml:space="preserve">Below </w:t>
      </w:r>
      <w:r w:rsidR="00BE6C9B">
        <w:rPr>
          <w:rFonts w:ascii="Arial" w:hAnsi="Arial" w:cs="Arial"/>
          <w:color w:val="53565A"/>
          <w:sz w:val="20"/>
          <w:szCs w:val="20"/>
        </w:rPr>
        <w:t>is</w:t>
      </w:r>
      <w:r>
        <w:rPr>
          <w:rFonts w:ascii="Arial" w:hAnsi="Arial" w:cs="Arial"/>
          <w:color w:val="53565A"/>
          <w:sz w:val="20"/>
          <w:szCs w:val="20"/>
        </w:rPr>
        <w:t xml:space="preserve"> the list of possible questions gathered</w:t>
      </w:r>
      <w:r w:rsidR="00BE6C9B">
        <w:rPr>
          <w:rFonts w:ascii="Arial" w:hAnsi="Arial" w:cs="Arial"/>
          <w:color w:val="53565A"/>
          <w:sz w:val="20"/>
          <w:szCs w:val="20"/>
        </w:rPr>
        <w:t xml:space="preserve"> to answer the basic questions about storage and detection</w:t>
      </w:r>
      <w:r>
        <w:rPr>
          <w:rFonts w:ascii="Arial" w:hAnsi="Arial" w:cs="Arial"/>
          <w:color w:val="53565A"/>
          <w:sz w:val="20"/>
          <w:szCs w:val="20"/>
        </w:rPr>
        <w:t xml:space="preserve"> </w:t>
      </w:r>
    </w:p>
    <w:p w14:paraId="2C7CB95C" w14:textId="77777777" w:rsidR="002D7303" w:rsidRDefault="002D7303" w:rsidP="002D7303">
      <w:pPr>
        <w:pStyle w:val="-KOFAXHEADER2"/>
      </w:pPr>
      <w:r>
        <w:t>Storage</w:t>
      </w:r>
    </w:p>
    <w:p w14:paraId="0BA59891" w14:textId="7B503B59" w:rsidR="002D7303" w:rsidRPr="00BE6C9B" w:rsidRDefault="002D7303" w:rsidP="002D7303">
      <w:pPr>
        <w:pStyle w:val="-KOFAXCALLOUT"/>
        <w:ind w:left="0"/>
        <w:rPr>
          <w:rFonts w:ascii="Roboto-Bold" w:eastAsiaTheme="minorHAnsi" w:hAnsi="Roboto-Bold" w:cs="Roboto-Bold"/>
        </w:rPr>
      </w:pPr>
      <w:r w:rsidRPr="00BE6C9B">
        <w:rPr>
          <w:rFonts w:ascii="Roboto-Bold" w:eastAsiaTheme="minorHAnsi" w:hAnsi="Roboto-Bold" w:cs="Roboto-Bold"/>
        </w:rPr>
        <w:t>Is data stored in the cloud? And how long its stored?</w:t>
      </w:r>
    </w:p>
    <w:p w14:paraId="22823805" w14:textId="2824ABDB" w:rsidR="002D7303" w:rsidRDefault="002D7303" w:rsidP="008E7E6F">
      <w:pPr>
        <w:pStyle w:val="BodyText"/>
        <w:jc w:val="both"/>
      </w:pPr>
      <w:r>
        <w:t xml:space="preserve">Yes. To ensure maximum system performance and support flexibility, </w:t>
      </w:r>
      <w:r w:rsidR="67A794CE">
        <w:t xml:space="preserve">the Resistant AI </w:t>
      </w:r>
      <w:r>
        <w:t>service is offered primarily via the cloud. It is completely up to the customer to choose the document retention period. By default, our recommendation is at least 90 days</w:t>
      </w:r>
    </w:p>
    <w:p w14:paraId="52899148" w14:textId="77777777" w:rsidR="002D7303" w:rsidRPr="00BE6C9B" w:rsidRDefault="002D7303" w:rsidP="002D7303">
      <w:pPr>
        <w:pStyle w:val="-KOFAXCALLOUT"/>
        <w:ind w:left="0"/>
      </w:pPr>
      <w:r w:rsidRPr="00BE6C9B">
        <w:t>How do you secure the transfer of the data? and what happens after the document is uploaded to the server?</w:t>
      </w:r>
    </w:p>
    <w:p w14:paraId="3CF9E9C5" w14:textId="17810ECE" w:rsidR="002D7303" w:rsidRDefault="002D7303" w:rsidP="00BE6C9B">
      <w:pPr>
        <w:pStyle w:val="BodyText"/>
        <w:jc w:val="both"/>
      </w:pPr>
      <w:r>
        <w:t>Data transfer is handled via secure TLS connection. Each user is authenticated using an API key in the https header. Upon submitting a file to the server, a unique ephemeral environment is deployed to process the file. As soon as the analysis is complete, the environment is destroyed</w:t>
      </w:r>
      <w:r w:rsidR="6E0E2B32">
        <w:t>,</w:t>
      </w:r>
      <w:r>
        <w:t xml:space="preserve"> and the result of the analysis is returned to the </w:t>
      </w:r>
      <w:r w:rsidR="55EAFE90">
        <w:t>caller.</w:t>
      </w:r>
    </w:p>
    <w:p w14:paraId="7BF42695" w14:textId="77777777" w:rsidR="002D7303" w:rsidRDefault="002D7303" w:rsidP="00BE6C9B">
      <w:pPr>
        <w:pStyle w:val="-KOFAXCALLOUT"/>
        <w:ind w:left="0"/>
      </w:pPr>
      <w:r w:rsidRPr="002D7303">
        <w:t>How many documents can the system process simultaneously?</w:t>
      </w:r>
    </w:p>
    <w:p w14:paraId="2A11A617" w14:textId="21E1AB28" w:rsidR="008E7E6F" w:rsidRDefault="002D7303" w:rsidP="008E7E6F">
      <w:pPr>
        <w:pStyle w:val="BodyText"/>
        <w:jc w:val="both"/>
      </w:pPr>
      <w:r w:rsidRPr="002D7303">
        <w:t xml:space="preserve">The solution is designed to process documents in parallel and independently from one another. </w:t>
      </w:r>
      <w:r>
        <w:t>The maximum allowed time in the test to process the 1,000 documents simultaneously is 60 second</w:t>
      </w:r>
      <w:r w:rsidR="00BE6C9B">
        <w:t>.</w:t>
      </w:r>
    </w:p>
    <w:p w14:paraId="7146834F" w14:textId="50C17E28" w:rsidR="002D7303" w:rsidRDefault="002D7303" w:rsidP="00BE6C9B">
      <w:pPr>
        <w:pStyle w:val="-KOFAXHEADER2"/>
      </w:pPr>
      <w:r w:rsidRPr="002D7303">
        <w:t>Detection</w:t>
      </w:r>
    </w:p>
    <w:p w14:paraId="2AB2B8F8" w14:textId="77777777" w:rsidR="002D7303" w:rsidRDefault="002D7303" w:rsidP="00BE6C9B">
      <w:pPr>
        <w:pStyle w:val="-KOFAXCALLOUT"/>
        <w:ind w:left="0"/>
      </w:pPr>
      <w:r w:rsidRPr="002D7303">
        <w:t>What type of files do you support?</w:t>
      </w:r>
    </w:p>
    <w:p w14:paraId="0D24EFFF" w14:textId="01F1488F" w:rsidR="002D7303" w:rsidRDefault="2DFCEAF0" w:rsidP="00E4645B">
      <w:pPr>
        <w:pStyle w:val="BodyText"/>
      </w:pPr>
      <w:r>
        <w:t xml:space="preserve">The </w:t>
      </w:r>
      <w:proofErr w:type="spellStart"/>
      <w:r>
        <w:t>Resutant</w:t>
      </w:r>
      <w:proofErr w:type="spellEnd"/>
      <w:r>
        <w:t xml:space="preserve"> AI </w:t>
      </w:r>
      <w:r w:rsidR="002D7303">
        <w:t>solution supports the following type of files: PDF, JPEG, PNG, TIFF and HEIC.</w:t>
      </w:r>
    </w:p>
    <w:p w14:paraId="20793B0A" w14:textId="64F62418" w:rsidR="008E7E6F" w:rsidRDefault="008E7E6F" w:rsidP="00E4645B">
      <w:pPr>
        <w:pStyle w:val="BodyText"/>
      </w:pPr>
    </w:p>
    <w:p w14:paraId="51D39146" w14:textId="77777777" w:rsidR="008E7E6F" w:rsidRDefault="008E7E6F" w:rsidP="00E4645B">
      <w:pPr>
        <w:pStyle w:val="BodyText"/>
      </w:pPr>
    </w:p>
    <w:p w14:paraId="2687048D" w14:textId="77777777" w:rsidR="002D7303" w:rsidRDefault="002D7303" w:rsidP="00BE6C9B">
      <w:pPr>
        <w:pStyle w:val="-KOFAXCALLOUT"/>
        <w:ind w:left="0"/>
      </w:pPr>
      <w:r w:rsidRPr="002D7303">
        <w:lastRenderedPageBreak/>
        <w:t>How long does it take to analyze a document?</w:t>
      </w:r>
    </w:p>
    <w:p w14:paraId="2956570E" w14:textId="6CF293A1" w:rsidR="002D7303" w:rsidRDefault="002D7303" w:rsidP="002D7303">
      <w:pPr>
        <w:pStyle w:val="BodyText"/>
        <w:jc w:val="both"/>
      </w:pPr>
      <w:r>
        <w:t>When it comes to analyzing digital PDF documents, the p95 speed is around 15</w:t>
      </w:r>
      <w:r w:rsidR="0BCD4CCD">
        <w:t xml:space="preserve"> </w:t>
      </w:r>
      <w:r>
        <w:t>s</w:t>
      </w:r>
      <w:r w:rsidR="441C05A6">
        <w:t>econds</w:t>
      </w:r>
      <w:r>
        <w:t>. Processing</w:t>
      </w:r>
      <w:r w:rsidR="00BE6C9B">
        <w:t xml:space="preserve"> </w:t>
      </w:r>
      <w:r>
        <w:t>images is a bit more demanding</w:t>
      </w:r>
      <w:r w:rsidR="7955F1F2">
        <w:t xml:space="preserve">, </w:t>
      </w:r>
      <w:r>
        <w:t>taking anywhere up to 35s.</w:t>
      </w:r>
    </w:p>
    <w:p w14:paraId="7D797AEB" w14:textId="77777777" w:rsidR="002D7303" w:rsidRDefault="002D7303" w:rsidP="00BE6C9B">
      <w:pPr>
        <w:pStyle w:val="-KOFAXCALLOUT"/>
        <w:ind w:left="0"/>
      </w:pPr>
      <w:r w:rsidRPr="002D7303">
        <w:t>What languages do you support?</w:t>
      </w:r>
    </w:p>
    <w:p w14:paraId="02ECE5CF" w14:textId="77777777" w:rsidR="002D7303" w:rsidRDefault="002D7303" w:rsidP="002D7303">
      <w:pPr>
        <w:pStyle w:val="BodyText"/>
        <w:jc w:val="both"/>
      </w:pPr>
      <w:r w:rsidRPr="002D7303">
        <w:t>Forgery detection works for any writing system.</w:t>
      </w:r>
    </w:p>
    <w:p w14:paraId="178278C1" w14:textId="77777777" w:rsidR="002D7303" w:rsidRDefault="002D7303" w:rsidP="00BE6C9B">
      <w:pPr>
        <w:pStyle w:val="-KOFAXCALLOUT"/>
        <w:ind w:left="0"/>
      </w:pPr>
      <w:r w:rsidRPr="002D7303">
        <w:t>Are there any limits when it comes to the size of the document?</w:t>
      </w:r>
    </w:p>
    <w:p w14:paraId="06C8BFD7" w14:textId="3C78FB21" w:rsidR="00BE6C9B" w:rsidRDefault="002D7303" w:rsidP="008E7E6F">
      <w:pPr>
        <w:pStyle w:val="BodyText"/>
        <w:jc w:val="both"/>
      </w:pPr>
      <w:r>
        <w:t>AWS S3 limits file sizes of up to 5GB. The only technical limitation for the document processing</w:t>
      </w:r>
      <w:r w:rsidR="00BE6C9B">
        <w:t xml:space="preserve"> </w:t>
      </w:r>
      <w:r>
        <w:t>is the associated 15</w:t>
      </w:r>
      <w:r w:rsidR="5394611B">
        <w:t>-</w:t>
      </w:r>
      <w:r>
        <w:t>minute timeout. Any processing that takes longer than this will not</w:t>
      </w:r>
      <w:r w:rsidR="00BE6C9B">
        <w:t xml:space="preserve"> </w:t>
      </w:r>
      <w:r w:rsidR="0C726DFE">
        <w:t>succeed</w:t>
      </w:r>
      <w:r>
        <w:t>.</w:t>
      </w:r>
      <w:bookmarkStart w:id="9" w:name="Introduction"/>
      <w:bookmarkEnd w:id="9"/>
    </w:p>
    <w:p w14:paraId="05767A6E" w14:textId="17A1E8BE" w:rsidR="00DE56E6" w:rsidRPr="00B46257" w:rsidRDefault="00BE6C9B" w:rsidP="001B26EE">
      <w:pP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</w:pPr>
      <w: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  <w:t xml:space="preserve">Who do I need to contact to get the </w:t>
      </w:r>
      <w:r w:rsidR="6BA3574A"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  <w:t xml:space="preserve">Resistant AI </w:t>
      </w:r>
      <w:r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  <w:t>private keys</w:t>
      </w:r>
      <w:r w:rsidR="00520700"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  <w:t xml:space="preserve"> &amp; the user credentials</w:t>
      </w:r>
      <w:r w:rsidR="00167884" w:rsidRPr="00B46257">
        <w:rPr>
          <w:rFonts w:ascii="Arial" w:hAnsi="Arial" w:cs="Arial"/>
          <w:b/>
          <w:bCs/>
          <w:color w:val="00558C" w:themeColor="accent1"/>
          <w:spacing w:val="-2"/>
          <w:sz w:val="28"/>
          <w:szCs w:val="28"/>
        </w:rPr>
        <w:t>?</w:t>
      </w:r>
    </w:p>
    <w:p w14:paraId="5A535C88" w14:textId="751F7D66" w:rsidR="00DE56E6" w:rsidRDefault="00DE56E6" w:rsidP="001B26EE">
      <w:pPr>
        <w:rPr>
          <w:b/>
          <w:bCs/>
        </w:rPr>
      </w:pPr>
    </w:p>
    <w:p w14:paraId="541AB900" w14:textId="20C610F5" w:rsidR="00BE6C9B" w:rsidRDefault="00BE6C9B" w:rsidP="001B26EE">
      <w:pPr>
        <w:rPr>
          <w:b/>
          <w:bCs/>
        </w:rPr>
      </w:pPr>
    </w:p>
    <w:p w14:paraId="3464283C" w14:textId="0051AB84" w:rsidR="00BE6C9B" w:rsidRDefault="00BE6C9B" w:rsidP="00DE56E6">
      <w:pPr>
        <w:rPr>
          <w:rFonts w:ascii="Arial" w:hAnsi="Arial" w:cs="Arial"/>
          <w:color w:val="53565A"/>
          <w:sz w:val="20"/>
          <w:szCs w:val="20"/>
        </w:rPr>
      </w:pPr>
      <w:r>
        <w:rPr>
          <w:rFonts w:ascii="Arial" w:hAnsi="Arial" w:cs="Arial"/>
          <w:color w:val="53565A"/>
          <w:sz w:val="20"/>
          <w:szCs w:val="20"/>
        </w:rPr>
        <w:t xml:space="preserve">The Private Authorization key </w:t>
      </w:r>
      <w:r w:rsidR="00520700">
        <w:rPr>
          <w:rFonts w:ascii="Arial" w:hAnsi="Arial" w:cs="Arial"/>
          <w:color w:val="53565A"/>
          <w:sz w:val="20"/>
          <w:szCs w:val="20"/>
        </w:rPr>
        <w:t xml:space="preserve">&amp; account </w:t>
      </w:r>
      <w:r>
        <w:rPr>
          <w:rFonts w:ascii="Arial" w:hAnsi="Arial" w:cs="Arial"/>
          <w:color w:val="53565A"/>
          <w:sz w:val="20"/>
          <w:szCs w:val="20"/>
        </w:rPr>
        <w:t xml:space="preserve">can be requested on the email provided below along with the reference of Kofax </w:t>
      </w:r>
      <w:proofErr w:type="spellStart"/>
      <w:r>
        <w:rPr>
          <w:rFonts w:ascii="Arial" w:hAnsi="Arial" w:cs="Arial"/>
          <w:color w:val="53565A"/>
          <w:sz w:val="20"/>
          <w:szCs w:val="20"/>
        </w:rPr>
        <w:t>SmartHub</w:t>
      </w:r>
      <w:proofErr w:type="spellEnd"/>
      <w:r>
        <w:rPr>
          <w:rFonts w:ascii="Arial" w:hAnsi="Arial" w:cs="Arial"/>
          <w:color w:val="53565A"/>
          <w:sz w:val="20"/>
          <w:szCs w:val="20"/>
        </w:rPr>
        <w:t>.</w:t>
      </w:r>
    </w:p>
    <w:p w14:paraId="524082D7" w14:textId="0FE842A8" w:rsidR="00BE6C9B" w:rsidRDefault="00BE6C9B" w:rsidP="00DE56E6">
      <w:pPr>
        <w:rPr>
          <w:rFonts w:ascii="Arial" w:hAnsi="Arial" w:cs="Arial"/>
          <w:color w:val="53565A"/>
          <w:sz w:val="20"/>
          <w:szCs w:val="20"/>
        </w:rPr>
      </w:pPr>
    </w:p>
    <w:p w14:paraId="788AEE2E" w14:textId="18A97DC3" w:rsidR="00BE6C9B" w:rsidRDefault="007738BB" w:rsidP="00DE56E6">
      <w:pPr>
        <w:rPr>
          <w:rFonts w:ascii="Arial" w:hAnsi="Arial" w:cs="Arial"/>
          <w:color w:val="53565A"/>
          <w:sz w:val="20"/>
          <w:szCs w:val="20"/>
        </w:rPr>
      </w:pPr>
      <w:hyperlink r:id="rId15" w:history="1">
        <w:r w:rsidR="007F1945" w:rsidRPr="00405D7E">
          <w:rPr>
            <w:rStyle w:val="Hyperlink"/>
            <w:rFonts w:ascii="Arial" w:hAnsi="Arial" w:cs="Arial"/>
            <w:sz w:val="20"/>
            <w:szCs w:val="20"/>
          </w:rPr>
          <w:t>sales@resistant.ai</w:t>
        </w:r>
      </w:hyperlink>
    </w:p>
    <w:p w14:paraId="3823907A" w14:textId="77777777" w:rsidR="007F1945" w:rsidRDefault="007F1945" w:rsidP="00DE56E6">
      <w:pPr>
        <w:rPr>
          <w:rFonts w:ascii="Arial" w:hAnsi="Arial" w:cs="Arial"/>
          <w:color w:val="53565A"/>
          <w:sz w:val="20"/>
          <w:szCs w:val="20"/>
        </w:rPr>
      </w:pPr>
    </w:p>
    <w:p w14:paraId="7E64EF7A" w14:textId="31EB8D7F" w:rsidR="00BE6C9B" w:rsidRDefault="00BE6C9B" w:rsidP="00DE56E6">
      <w:pPr>
        <w:rPr>
          <w:rFonts w:ascii="Arial" w:hAnsi="Arial" w:cs="Arial"/>
          <w:color w:val="53565A"/>
          <w:sz w:val="20"/>
          <w:szCs w:val="20"/>
        </w:rPr>
      </w:pPr>
      <w:r>
        <w:rPr>
          <w:rFonts w:ascii="Arial" w:hAnsi="Arial" w:cs="Arial"/>
          <w:color w:val="53565A"/>
          <w:sz w:val="20"/>
          <w:szCs w:val="20"/>
        </w:rPr>
        <w:t xml:space="preserve">Once the package is downloaded and imported in KTA, the private key can be replaced in the </w:t>
      </w:r>
      <w:r w:rsidR="00E71111">
        <w:rPr>
          <w:rFonts w:ascii="Arial" w:hAnsi="Arial" w:cs="Arial"/>
          <w:color w:val="53565A"/>
          <w:sz w:val="20"/>
          <w:szCs w:val="20"/>
        </w:rPr>
        <w:t>server</w:t>
      </w:r>
      <w:r>
        <w:rPr>
          <w:rFonts w:ascii="Arial" w:hAnsi="Arial" w:cs="Arial"/>
          <w:color w:val="53565A"/>
          <w:sz w:val="20"/>
          <w:szCs w:val="20"/>
        </w:rPr>
        <w:t xml:space="preserve"> </w:t>
      </w:r>
      <w:r w:rsidR="00E71111">
        <w:rPr>
          <w:rFonts w:ascii="Arial" w:hAnsi="Arial" w:cs="Arial"/>
          <w:color w:val="53565A"/>
          <w:sz w:val="20"/>
          <w:szCs w:val="20"/>
        </w:rPr>
        <w:t>variables section as described below:</w:t>
      </w:r>
    </w:p>
    <w:p w14:paraId="2F05BCCD" w14:textId="77777777" w:rsidR="00BE6C9B" w:rsidRDefault="00BE6C9B" w:rsidP="00DE56E6">
      <w:pPr>
        <w:rPr>
          <w:rFonts w:ascii="Arial" w:hAnsi="Arial" w:cs="Arial"/>
          <w:color w:val="53565A"/>
          <w:sz w:val="20"/>
          <w:szCs w:val="20"/>
        </w:rPr>
      </w:pPr>
    </w:p>
    <w:p w14:paraId="2D438722" w14:textId="014429D7" w:rsidR="00DE56E6" w:rsidRPr="00DE56E6" w:rsidRDefault="00DE56E6" w:rsidP="00DE56E6">
      <w:pPr>
        <w:rPr>
          <w:rFonts w:ascii="Arial" w:hAnsi="Arial" w:cs="Arial"/>
          <w:color w:val="53565A"/>
          <w:sz w:val="20"/>
          <w:szCs w:val="20"/>
        </w:rPr>
      </w:pPr>
      <w:r w:rsidRPr="00DE56E6">
        <w:rPr>
          <w:rFonts w:ascii="Arial" w:hAnsi="Arial" w:cs="Arial"/>
          <w:color w:val="53565A"/>
          <w:sz w:val="20"/>
          <w:szCs w:val="20"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15"/>
        <w:gridCol w:w="6840"/>
      </w:tblGrid>
      <w:tr w:rsidR="00A32C15" w:rsidRPr="002B3D1F" w14:paraId="79F2FAF4" w14:textId="77777777" w:rsidTr="00E71111">
        <w:trPr>
          <w:trHeight w:val="503"/>
        </w:trPr>
        <w:tc>
          <w:tcPr>
            <w:tcW w:w="2515" w:type="dxa"/>
            <w:tcBorders>
              <w:top w:val="single" w:sz="4" w:space="0" w:color="5B9BD5" w:themeColor="accent2"/>
              <w:left w:val="single" w:sz="4" w:space="0" w:color="5B9BD5" w:themeColor="accent2"/>
              <w:bottom w:val="single" w:sz="4" w:space="0" w:color="5B9BD5" w:themeColor="accent2"/>
              <w:right w:val="single" w:sz="4" w:space="0" w:color="5B9BD5" w:themeColor="accent2"/>
            </w:tcBorders>
            <w:shd w:val="clear" w:color="auto" w:fill="5B9BD5" w:themeFill="accent2"/>
            <w:vAlign w:val="center"/>
          </w:tcPr>
          <w:p w14:paraId="40F0278C" w14:textId="35EF0DA1" w:rsidR="00A32C15" w:rsidRPr="00CF70CF" w:rsidRDefault="00A32C15" w:rsidP="00A810FC">
            <w:pPr>
              <w:pStyle w:val="BodyText"/>
              <w:spacing w:after="120"/>
              <w:rPr>
                <w:b/>
                <w:color w:val="FFFFFF" w:themeColor="background1"/>
              </w:rPr>
            </w:pPr>
            <w:r w:rsidRPr="00CF70CF">
              <w:rPr>
                <w:b/>
                <w:color w:val="FFFFFF" w:themeColor="background1"/>
              </w:rPr>
              <w:t xml:space="preserve"> </w:t>
            </w:r>
            <w:r w:rsidR="00E71111">
              <w:rPr>
                <w:b/>
                <w:color w:val="FFFFFF" w:themeColor="background1"/>
              </w:rPr>
              <w:t>Key</w:t>
            </w:r>
          </w:p>
        </w:tc>
        <w:tc>
          <w:tcPr>
            <w:tcW w:w="6840" w:type="dxa"/>
            <w:tcBorders>
              <w:top w:val="single" w:sz="4" w:space="0" w:color="5B9BD5" w:themeColor="accent2"/>
              <w:left w:val="single" w:sz="4" w:space="0" w:color="5B9BD5" w:themeColor="accent2"/>
              <w:bottom w:val="single" w:sz="4" w:space="0" w:color="5B9BD5" w:themeColor="accent2"/>
              <w:right w:val="single" w:sz="4" w:space="0" w:color="5B9BD5" w:themeColor="accent2"/>
            </w:tcBorders>
            <w:shd w:val="clear" w:color="auto" w:fill="5B9BD5" w:themeFill="accent2"/>
            <w:vAlign w:val="center"/>
          </w:tcPr>
          <w:p w14:paraId="5829F0F0" w14:textId="195DCD05" w:rsidR="00A32C15" w:rsidRPr="00CF70CF" w:rsidRDefault="00E71111" w:rsidP="00A810FC">
            <w:pPr>
              <w:pStyle w:val="BodyText"/>
              <w:spacing w:after="120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Value</w:t>
            </w:r>
          </w:p>
        </w:tc>
      </w:tr>
      <w:tr w:rsidR="005D27D2" w:rsidRPr="002B3D1F" w14:paraId="4A747079" w14:textId="77777777" w:rsidTr="00E71111">
        <w:trPr>
          <w:trHeight w:val="144"/>
        </w:trPr>
        <w:tc>
          <w:tcPr>
            <w:tcW w:w="2515" w:type="dxa"/>
            <w:tcBorders>
              <w:top w:val="single" w:sz="4" w:space="0" w:color="5B9BD5" w:themeColor="accent2"/>
              <w:left w:val="single" w:sz="4" w:space="0" w:color="D9D9D9" w:themeColor="background2" w:themeShade="D9"/>
              <w:bottom w:val="single" w:sz="4" w:space="0" w:color="D9D9D9" w:themeColor="background2" w:themeShade="D9"/>
              <w:right w:val="single" w:sz="4" w:space="0" w:color="D9D9D9" w:themeColor="background2" w:themeShade="D9"/>
            </w:tcBorders>
          </w:tcPr>
          <w:p w14:paraId="79925A26" w14:textId="30689F22" w:rsidR="005D27D2" w:rsidRPr="008E7E6F" w:rsidRDefault="00E71111" w:rsidP="005D27D2">
            <w:pPr>
              <w:pStyle w:val="BodyText"/>
              <w:rPr>
                <w:sz w:val="18"/>
                <w:szCs w:val="18"/>
              </w:rPr>
            </w:pPr>
            <w:r w:rsidRPr="008E7E6F">
              <w:rPr>
                <w:sz w:val="18"/>
                <w:szCs w:val="18"/>
              </w:rPr>
              <w:t>Authorization Key</w:t>
            </w:r>
          </w:p>
        </w:tc>
        <w:tc>
          <w:tcPr>
            <w:tcW w:w="6840" w:type="dxa"/>
            <w:tcBorders>
              <w:top w:val="single" w:sz="4" w:space="0" w:color="5B9BD5" w:themeColor="accent2"/>
              <w:left w:val="single" w:sz="4" w:space="0" w:color="D9D9D9" w:themeColor="background2" w:themeShade="D9"/>
              <w:bottom w:val="single" w:sz="4" w:space="0" w:color="D9D9D9" w:themeColor="background2" w:themeShade="D9"/>
              <w:right w:val="single" w:sz="4" w:space="0" w:color="D9D9D9" w:themeColor="background2" w:themeShade="D9"/>
            </w:tcBorders>
          </w:tcPr>
          <w:p w14:paraId="1B25574B" w14:textId="080E54D1" w:rsidR="005D27D2" w:rsidRPr="008E7E6F" w:rsidRDefault="00254C93" w:rsidP="005D27D2">
            <w:pPr>
              <w:pStyle w:val="BodyText"/>
              <w:spacing w:after="120"/>
              <w:rPr>
                <w:sz w:val="18"/>
                <w:szCs w:val="18"/>
              </w:rPr>
            </w:pPr>
            <w:r w:rsidRPr="008E7E6F">
              <w:rPr>
                <w:sz w:val="18"/>
                <w:szCs w:val="18"/>
              </w:rPr>
              <w:t>Private authorization key for API calls to happen.</w:t>
            </w:r>
          </w:p>
        </w:tc>
      </w:tr>
      <w:tr w:rsidR="005D27D2" w:rsidRPr="002B3D1F" w14:paraId="2072D37B" w14:textId="77777777" w:rsidTr="00E71111">
        <w:trPr>
          <w:trHeight w:val="144"/>
        </w:trPr>
        <w:tc>
          <w:tcPr>
            <w:tcW w:w="2515" w:type="dxa"/>
            <w:tcBorders>
              <w:top w:val="single" w:sz="4" w:space="0" w:color="D9D9D9" w:themeColor="background2" w:themeShade="D9"/>
              <w:left w:val="single" w:sz="4" w:space="0" w:color="D9D9D9" w:themeColor="background2" w:themeShade="D9"/>
              <w:bottom w:val="single" w:sz="4" w:space="0" w:color="D9D9D9" w:themeColor="background2" w:themeShade="D9"/>
              <w:right w:val="single" w:sz="4" w:space="0" w:color="D9D9D9" w:themeColor="background2" w:themeShade="D9"/>
            </w:tcBorders>
          </w:tcPr>
          <w:p w14:paraId="700BBDB4" w14:textId="5D769612" w:rsidR="005D27D2" w:rsidRPr="008E7E6F" w:rsidRDefault="00E71111" w:rsidP="005D27D2">
            <w:pPr>
              <w:pStyle w:val="BodyText"/>
              <w:rPr>
                <w:sz w:val="18"/>
                <w:szCs w:val="18"/>
              </w:rPr>
            </w:pPr>
            <w:r w:rsidRPr="008E7E6F">
              <w:rPr>
                <w:sz w:val="18"/>
                <w:szCs w:val="18"/>
              </w:rPr>
              <w:t>File Upload Directory</w:t>
            </w:r>
          </w:p>
        </w:tc>
        <w:tc>
          <w:tcPr>
            <w:tcW w:w="6840" w:type="dxa"/>
            <w:tcBorders>
              <w:top w:val="single" w:sz="4" w:space="0" w:color="D9D9D9" w:themeColor="background2" w:themeShade="D9"/>
              <w:left w:val="single" w:sz="4" w:space="0" w:color="D9D9D9" w:themeColor="background2" w:themeShade="D9"/>
              <w:bottom w:val="single" w:sz="4" w:space="0" w:color="D9D9D9" w:themeColor="background2" w:themeShade="D9"/>
              <w:right w:val="single" w:sz="4" w:space="0" w:color="D9D9D9" w:themeColor="background2" w:themeShade="D9"/>
            </w:tcBorders>
          </w:tcPr>
          <w:p w14:paraId="0D799AE1" w14:textId="4369A6DB" w:rsidR="005D27D2" w:rsidRPr="008E7E6F" w:rsidRDefault="00254C93" w:rsidP="005D27D2">
            <w:pPr>
              <w:pStyle w:val="BodyText"/>
              <w:rPr>
                <w:sz w:val="18"/>
                <w:szCs w:val="18"/>
              </w:rPr>
            </w:pPr>
            <w:r w:rsidRPr="008E7E6F">
              <w:rPr>
                <w:sz w:val="18"/>
                <w:szCs w:val="18"/>
              </w:rPr>
              <w:t>Computer directory through which KTA will ingest the files</w:t>
            </w:r>
            <w:r w:rsidR="0099285F" w:rsidRPr="008E7E6F">
              <w:rPr>
                <w:sz w:val="18"/>
                <w:szCs w:val="18"/>
              </w:rPr>
              <w:t>, check import settings in KTA</w:t>
            </w:r>
            <w:r w:rsidR="00CF5D8F" w:rsidRPr="008E7E6F">
              <w:rPr>
                <w:sz w:val="18"/>
                <w:szCs w:val="18"/>
              </w:rPr>
              <w:t xml:space="preserve"> for watched folder name</w:t>
            </w:r>
          </w:p>
        </w:tc>
      </w:tr>
      <w:tr w:rsidR="00254C93" w:rsidRPr="002B3D1F" w14:paraId="78416B0F" w14:textId="77777777" w:rsidTr="00254C93">
        <w:trPr>
          <w:trHeight w:val="278"/>
        </w:trPr>
        <w:tc>
          <w:tcPr>
            <w:tcW w:w="9355" w:type="dxa"/>
            <w:gridSpan w:val="2"/>
            <w:tcBorders>
              <w:top w:val="single" w:sz="4" w:space="0" w:color="D9D9D9" w:themeColor="background2" w:themeShade="D9"/>
              <w:left w:val="single" w:sz="4" w:space="0" w:color="D9D9D9" w:themeColor="background2" w:themeShade="D9"/>
              <w:bottom w:val="single" w:sz="4" w:space="0" w:color="D9D9D9" w:themeColor="background2" w:themeShade="D9"/>
              <w:right w:val="single" w:sz="4" w:space="0" w:color="D9D9D9" w:themeColor="background2" w:themeShade="D9"/>
            </w:tcBorders>
            <w:shd w:val="clear" w:color="auto" w:fill="E48080"/>
          </w:tcPr>
          <w:p w14:paraId="56077C89" w14:textId="30030E7A" w:rsidR="00254C93" w:rsidRPr="008E7E6F" w:rsidRDefault="00254C93" w:rsidP="005D27D2">
            <w:pPr>
              <w:pStyle w:val="BodyText"/>
              <w:rPr>
                <w:sz w:val="18"/>
                <w:szCs w:val="18"/>
              </w:rPr>
            </w:pPr>
            <w:r w:rsidRPr="008E7E6F">
              <w:rPr>
                <w:color w:val="FFFFFF" w:themeColor="background2"/>
                <w:sz w:val="18"/>
                <w:szCs w:val="18"/>
              </w:rPr>
              <w:t>Do not change below, unless consulted or advised</w:t>
            </w:r>
          </w:p>
        </w:tc>
      </w:tr>
      <w:tr w:rsidR="005D27D2" w:rsidRPr="002B3D1F" w14:paraId="5425B3ED" w14:textId="77777777" w:rsidTr="00E71111">
        <w:trPr>
          <w:trHeight w:val="144"/>
        </w:trPr>
        <w:tc>
          <w:tcPr>
            <w:tcW w:w="2515" w:type="dxa"/>
            <w:tcBorders>
              <w:top w:val="single" w:sz="4" w:space="0" w:color="D9D9D9" w:themeColor="background2" w:themeShade="D9"/>
              <w:left w:val="single" w:sz="4" w:space="0" w:color="D9D9D9" w:themeColor="background2" w:themeShade="D9"/>
              <w:bottom w:val="single" w:sz="4" w:space="0" w:color="D9D9D9" w:themeColor="background2" w:themeShade="D9"/>
              <w:right w:val="single" w:sz="4" w:space="0" w:color="D9D9D9" w:themeColor="background2" w:themeShade="D9"/>
            </w:tcBorders>
          </w:tcPr>
          <w:p w14:paraId="7027E3AE" w14:textId="3E82D0E6" w:rsidR="005D27D2" w:rsidRPr="008E7E6F" w:rsidRDefault="00254C93" w:rsidP="005D27D2">
            <w:pPr>
              <w:pStyle w:val="BodyText"/>
              <w:rPr>
                <w:sz w:val="18"/>
                <w:szCs w:val="18"/>
              </w:rPr>
            </w:pPr>
            <w:r w:rsidRPr="008E7E6F">
              <w:rPr>
                <w:sz w:val="18"/>
                <w:szCs w:val="18"/>
              </w:rPr>
              <w:t>Document Viewer URL</w:t>
            </w:r>
          </w:p>
        </w:tc>
        <w:tc>
          <w:tcPr>
            <w:tcW w:w="6840" w:type="dxa"/>
            <w:tcBorders>
              <w:top w:val="single" w:sz="4" w:space="0" w:color="D9D9D9" w:themeColor="background2" w:themeShade="D9"/>
              <w:left w:val="single" w:sz="4" w:space="0" w:color="D9D9D9" w:themeColor="background2" w:themeShade="D9"/>
              <w:bottom w:val="single" w:sz="4" w:space="0" w:color="D9D9D9" w:themeColor="background2" w:themeShade="D9"/>
              <w:right w:val="single" w:sz="4" w:space="0" w:color="D9D9D9" w:themeColor="background2" w:themeShade="D9"/>
            </w:tcBorders>
          </w:tcPr>
          <w:p w14:paraId="6EC8D8CB" w14:textId="777B5760" w:rsidR="005D27D2" w:rsidRPr="008E7E6F" w:rsidRDefault="00254C93" w:rsidP="005D27D2">
            <w:pPr>
              <w:pStyle w:val="BodyText"/>
              <w:rPr>
                <w:sz w:val="18"/>
                <w:szCs w:val="18"/>
              </w:rPr>
            </w:pPr>
            <w:r w:rsidRPr="008E7E6F">
              <w:rPr>
                <w:sz w:val="18"/>
                <w:szCs w:val="18"/>
              </w:rPr>
              <w:t>Internal to Resistant – URL on which the document viewer is built</w:t>
            </w:r>
            <w:r w:rsidR="005D27D2" w:rsidRPr="008E7E6F">
              <w:rPr>
                <w:sz w:val="18"/>
                <w:szCs w:val="18"/>
              </w:rPr>
              <w:t xml:space="preserve">  </w:t>
            </w:r>
          </w:p>
        </w:tc>
      </w:tr>
      <w:tr w:rsidR="00254C93" w:rsidRPr="002B3D1F" w14:paraId="697EF9E2" w14:textId="77777777" w:rsidTr="00E71111">
        <w:trPr>
          <w:trHeight w:val="144"/>
        </w:trPr>
        <w:tc>
          <w:tcPr>
            <w:tcW w:w="2515" w:type="dxa"/>
            <w:tcBorders>
              <w:top w:val="single" w:sz="4" w:space="0" w:color="D9D9D9" w:themeColor="background2" w:themeShade="D9"/>
              <w:left w:val="single" w:sz="4" w:space="0" w:color="D9D9D9" w:themeColor="background2" w:themeShade="D9"/>
              <w:bottom w:val="single" w:sz="4" w:space="0" w:color="D9D9D9" w:themeColor="background2" w:themeShade="D9"/>
              <w:right w:val="single" w:sz="4" w:space="0" w:color="D9D9D9" w:themeColor="background2" w:themeShade="D9"/>
            </w:tcBorders>
          </w:tcPr>
          <w:p w14:paraId="663E6796" w14:textId="16B151BE" w:rsidR="00254C93" w:rsidRPr="008E7E6F" w:rsidRDefault="00254C93" w:rsidP="005D27D2">
            <w:pPr>
              <w:pStyle w:val="BodyText"/>
              <w:rPr>
                <w:sz w:val="18"/>
                <w:szCs w:val="18"/>
              </w:rPr>
            </w:pPr>
            <w:r w:rsidRPr="008E7E6F">
              <w:rPr>
                <w:sz w:val="18"/>
                <w:szCs w:val="18"/>
              </w:rPr>
              <w:t>Get File Upload URL</w:t>
            </w:r>
          </w:p>
        </w:tc>
        <w:tc>
          <w:tcPr>
            <w:tcW w:w="6840" w:type="dxa"/>
            <w:tcBorders>
              <w:top w:val="single" w:sz="4" w:space="0" w:color="D9D9D9" w:themeColor="background2" w:themeShade="D9"/>
              <w:left w:val="single" w:sz="4" w:space="0" w:color="D9D9D9" w:themeColor="background2" w:themeShade="D9"/>
              <w:bottom w:val="single" w:sz="4" w:space="0" w:color="D9D9D9" w:themeColor="background2" w:themeShade="D9"/>
              <w:right w:val="single" w:sz="4" w:space="0" w:color="D9D9D9" w:themeColor="background2" w:themeShade="D9"/>
            </w:tcBorders>
          </w:tcPr>
          <w:p w14:paraId="0318CD0C" w14:textId="75C2CB25" w:rsidR="00254C93" w:rsidRPr="008E7E6F" w:rsidRDefault="00254C93" w:rsidP="005D27D2">
            <w:pPr>
              <w:pStyle w:val="BodyText"/>
              <w:rPr>
                <w:sz w:val="18"/>
                <w:szCs w:val="18"/>
              </w:rPr>
            </w:pPr>
            <w:r w:rsidRPr="008E7E6F">
              <w:rPr>
                <w:sz w:val="18"/>
                <w:szCs w:val="18"/>
              </w:rPr>
              <w:t>Internal to Resistant – S3 File upload URL</w:t>
            </w:r>
          </w:p>
        </w:tc>
      </w:tr>
      <w:tr w:rsidR="00254C93" w:rsidRPr="002B3D1F" w14:paraId="6A1022EA" w14:textId="77777777" w:rsidTr="00E71111">
        <w:trPr>
          <w:trHeight w:val="144"/>
        </w:trPr>
        <w:tc>
          <w:tcPr>
            <w:tcW w:w="2515" w:type="dxa"/>
            <w:tcBorders>
              <w:top w:val="single" w:sz="4" w:space="0" w:color="D9D9D9" w:themeColor="background2" w:themeShade="D9"/>
              <w:left w:val="single" w:sz="4" w:space="0" w:color="D9D9D9" w:themeColor="background2" w:themeShade="D9"/>
              <w:bottom w:val="single" w:sz="4" w:space="0" w:color="D9D9D9" w:themeColor="background2" w:themeShade="D9"/>
              <w:right w:val="single" w:sz="4" w:space="0" w:color="D9D9D9" w:themeColor="background2" w:themeShade="D9"/>
            </w:tcBorders>
          </w:tcPr>
          <w:p w14:paraId="4745399B" w14:textId="581AF667" w:rsidR="00254C93" w:rsidRPr="008E7E6F" w:rsidRDefault="00254C93" w:rsidP="005D27D2">
            <w:pPr>
              <w:pStyle w:val="BodyText"/>
              <w:rPr>
                <w:sz w:val="18"/>
                <w:szCs w:val="18"/>
              </w:rPr>
            </w:pPr>
            <w:r w:rsidRPr="008E7E6F">
              <w:rPr>
                <w:sz w:val="18"/>
                <w:szCs w:val="18"/>
              </w:rPr>
              <w:t>Get Analysis URL</w:t>
            </w:r>
          </w:p>
        </w:tc>
        <w:tc>
          <w:tcPr>
            <w:tcW w:w="6840" w:type="dxa"/>
            <w:tcBorders>
              <w:top w:val="single" w:sz="4" w:space="0" w:color="D9D9D9" w:themeColor="background2" w:themeShade="D9"/>
              <w:left w:val="single" w:sz="4" w:space="0" w:color="D9D9D9" w:themeColor="background2" w:themeShade="D9"/>
              <w:bottom w:val="single" w:sz="4" w:space="0" w:color="D9D9D9" w:themeColor="background2" w:themeShade="D9"/>
              <w:right w:val="single" w:sz="4" w:space="0" w:color="D9D9D9" w:themeColor="background2" w:themeShade="D9"/>
            </w:tcBorders>
          </w:tcPr>
          <w:p w14:paraId="45BFCC5F" w14:textId="01987DF5" w:rsidR="00254C93" w:rsidRPr="008E7E6F" w:rsidRDefault="00254C93" w:rsidP="005D27D2">
            <w:pPr>
              <w:pStyle w:val="BodyText"/>
              <w:rPr>
                <w:sz w:val="18"/>
                <w:szCs w:val="18"/>
              </w:rPr>
            </w:pPr>
            <w:r w:rsidRPr="008E7E6F">
              <w:rPr>
                <w:sz w:val="18"/>
                <w:szCs w:val="18"/>
              </w:rPr>
              <w:t>Internal to Resistant – Analysis URL for getting the results</w:t>
            </w:r>
          </w:p>
        </w:tc>
      </w:tr>
    </w:tbl>
    <w:p w14:paraId="40EFA2AD" w14:textId="22B1CFDB" w:rsidR="00CF287E" w:rsidRDefault="00CF287E" w:rsidP="008905C3">
      <w:pPr>
        <w:pStyle w:val="BodyText"/>
      </w:pPr>
    </w:p>
    <w:sectPr w:rsidR="00CF287E" w:rsidSect="00F1676C">
      <w:headerReference w:type="default" r:id="rId16"/>
      <w:footerReference w:type="default" r:id="rId17"/>
      <w:pgSz w:w="12240" w:h="15840" w:code="1"/>
      <w:pgMar w:top="1080" w:right="1339" w:bottom="1080" w:left="1325" w:header="490" w:footer="8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D2FC9B" w14:textId="77777777" w:rsidR="007738BB" w:rsidRDefault="007738BB">
      <w:r>
        <w:separator/>
      </w:r>
    </w:p>
  </w:endnote>
  <w:endnote w:type="continuationSeparator" w:id="0">
    <w:p w14:paraId="22F38251" w14:textId="77777777" w:rsidR="007738BB" w:rsidRDefault="007738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2A220E" w14:textId="2461C2CF" w:rsidR="00A810FC" w:rsidRDefault="009B5159" w:rsidP="00373661">
    <w:pPr>
      <w:pStyle w:val="BodyText"/>
      <w:tabs>
        <w:tab w:val="left" w:pos="9270"/>
        <w:tab w:val="left" w:pos="9540"/>
      </w:tabs>
      <w:spacing w:before="360" w:after="0" w:line="240" w:lineRule="auto"/>
      <w:ind w:right="-144"/>
      <w:rPr>
        <w:color w:val="929292" w:themeColor="text1" w:themeTint="80"/>
        <w:spacing w:val="10"/>
        <w:sz w:val="18"/>
        <w:szCs w:val="18"/>
      </w:rPr>
    </w:pPr>
    <w:r>
      <w:rPr>
        <w:color w:val="929292" w:themeColor="text1" w:themeTint="80"/>
        <w:spacing w:val="10"/>
        <w:sz w:val="18"/>
        <w:szCs w:val="18"/>
      </w:rPr>
      <w:t xml:space="preserve">Kofax Smart Hub </w:t>
    </w:r>
  </w:p>
  <w:p w14:paraId="69A69289" w14:textId="557B3EBD" w:rsidR="009B5159" w:rsidRPr="00C00B98" w:rsidRDefault="009B5159" w:rsidP="00373661">
    <w:pPr>
      <w:pStyle w:val="BodyText"/>
      <w:tabs>
        <w:tab w:val="left" w:pos="9270"/>
        <w:tab w:val="left" w:pos="9540"/>
      </w:tabs>
      <w:spacing w:before="360" w:after="0" w:line="240" w:lineRule="auto"/>
      <w:ind w:right="-144"/>
      <w:rPr>
        <w:color w:val="929292" w:themeColor="text1" w:themeTint="80"/>
        <w:spacing w:val="2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5FF32C" w14:textId="77777777" w:rsidR="007738BB" w:rsidRDefault="007738BB">
      <w:r>
        <w:separator/>
      </w:r>
    </w:p>
  </w:footnote>
  <w:footnote w:type="continuationSeparator" w:id="0">
    <w:p w14:paraId="2A07D322" w14:textId="77777777" w:rsidR="007738BB" w:rsidRDefault="007738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D05C62" w14:textId="7C7FD979" w:rsidR="00A810FC" w:rsidRPr="00B7145C" w:rsidRDefault="00A810FC" w:rsidP="00B7145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262D4"/>
    <w:multiLevelType w:val="hybridMultilevel"/>
    <w:tmpl w:val="65BA0E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31984"/>
    <w:multiLevelType w:val="hybridMultilevel"/>
    <w:tmpl w:val="6680B754"/>
    <w:lvl w:ilvl="0" w:tplc="AA40D752">
      <w:start w:val="1"/>
      <w:numFmt w:val="bullet"/>
      <w:pStyle w:val="-KOFAXBULLETS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color w:val="53565A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7505FE"/>
    <w:multiLevelType w:val="hybridMultilevel"/>
    <w:tmpl w:val="1A5ED716"/>
    <w:lvl w:ilvl="0" w:tplc="F124A75E">
      <w:start w:val="1"/>
      <w:numFmt w:val="bullet"/>
      <w:pStyle w:val="BULLETLIST"/>
      <w:lvlText w:val="–"/>
      <w:lvlJc w:val="left"/>
      <w:pPr>
        <w:ind w:left="360" w:hanging="360"/>
      </w:pPr>
      <w:rPr>
        <w:rFonts w:ascii="Arial" w:hAnsi="Arial" w:hint="default"/>
        <w:b w:val="0"/>
        <w:i w:val="0"/>
        <w:color w:val="53565A"/>
        <w:sz w:val="20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" w15:restartNumberingAfterBreak="0">
    <w:nsid w:val="268B4F73"/>
    <w:multiLevelType w:val="hybridMultilevel"/>
    <w:tmpl w:val="89BC6FE2"/>
    <w:lvl w:ilvl="0" w:tplc="50FC5510">
      <w:start w:val="1"/>
      <w:numFmt w:val="bullet"/>
      <w:pStyle w:val="BOLDBULLETS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color w:val="53565A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583360"/>
    <w:multiLevelType w:val="hybridMultilevel"/>
    <w:tmpl w:val="723C0A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DF4CDB"/>
    <w:multiLevelType w:val="hybridMultilevel"/>
    <w:tmpl w:val="40FEA1CA"/>
    <w:lvl w:ilvl="0" w:tplc="A502BAD0">
      <w:start w:val="1"/>
      <w:numFmt w:val="decimal"/>
      <w:pStyle w:val="NUMBERS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53565A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1124A3"/>
    <w:multiLevelType w:val="hybridMultilevel"/>
    <w:tmpl w:val="2EC832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F92730"/>
    <w:multiLevelType w:val="hybridMultilevel"/>
    <w:tmpl w:val="2B524AFE"/>
    <w:lvl w:ilvl="0" w:tplc="4AE6E37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B13A05"/>
    <w:multiLevelType w:val="hybridMultilevel"/>
    <w:tmpl w:val="15B8B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C1003D"/>
    <w:multiLevelType w:val="hybridMultilevel"/>
    <w:tmpl w:val="9BCAF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D35D2E"/>
    <w:multiLevelType w:val="hybridMultilevel"/>
    <w:tmpl w:val="FE443BD0"/>
    <w:lvl w:ilvl="0" w:tplc="0409000F">
      <w:start w:val="1"/>
      <w:numFmt w:val="decimal"/>
      <w:lvlText w:val="%1."/>
      <w:lvlJc w:val="left"/>
      <w:pPr>
        <w:ind w:left="5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82" w:hanging="360"/>
      </w:pPr>
    </w:lvl>
    <w:lvl w:ilvl="2" w:tplc="0409001B" w:tentative="1">
      <w:start w:val="1"/>
      <w:numFmt w:val="lowerRoman"/>
      <w:lvlText w:val="%3."/>
      <w:lvlJc w:val="right"/>
      <w:pPr>
        <w:ind w:left="2002" w:hanging="180"/>
      </w:pPr>
    </w:lvl>
    <w:lvl w:ilvl="3" w:tplc="0409000F" w:tentative="1">
      <w:start w:val="1"/>
      <w:numFmt w:val="decimal"/>
      <w:lvlText w:val="%4."/>
      <w:lvlJc w:val="left"/>
      <w:pPr>
        <w:ind w:left="2722" w:hanging="360"/>
      </w:pPr>
    </w:lvl>
    <w:lvl w:ilvl="4" w:tplc="04090019" w:tentative="1">
      <w:start w:val="1"/>
      <w:numFmt w:val="lowerLetter"/>
      <w:lvlText w:val="%5."/>
      <w:lvlJc w:val="left"/>
      <w:pPr>
        <w:ind w:left="3442" w:hanging="360"/>
      </w:pPr>
    </w:lvl>
    <w:lvl w:ilvl="5" w:tplc="0409001B" w:tentative="1">
      <w:start w:val="1"/>
      <w:numFmt w:val="lowerRoman"/>
      <w:lvlText w:val="%6."/>
      <w:lvlJc w:val="right"/>
      <w:pPr>
        <w:ind w:left="4162" w:hanging="180"/>
      </w:pPr>
    </w:lvl>
    <w:lvl w:ilvl="6" w:tplc="0409000F" w:tentative="1">
      <w:start w:val="1"/>
      <w:numFmt w:val="decimal"/>
      <w:lvlText w:val="%7."/>
      <w:lvlJc w:val="left"/>
      <w:pPr>
        <w:ind w:left="4882" w:hanging="360"/>
      </w:pPr>
    </w:lvl>
    <w:lvl w:ilvl="7" w:tplc="04090019" w:tentative="1">
      <w:start w:val="1"/>
      <w:numFmt w:val="lowerLetter"/>
      <w:lvlText w:val="%8."/>
      <w:lvlJc w:val="left"/>
      <w:pPr>
        <w:ind w:left="5602" w:hanging="360"/>
      </w:pPr>
    </w:lvl>
    <w:lvl w:ilvl="8" w:tplc="0409001B" w:tentative="1">
      <w:start w:val="1"/>
      <w:numFmt w:val="lowerRoman"/>
      <w:lvlText w:val="%9."/>
      <w:lvlJc w:val="right"/>
      <w:pPr>
        <w:ind w:left="6322" w:hanging="180"/>
      </w:pPr>
    </w:lvl>
  </w:abstractNum>
  <w:num w:numId="1">
    <w:abstractNumId w:val="7"/>
  </w:num>
  <w:num w:numId="2">
    <w:abstractNumId w:val="5"/>
  </w:num>
  <w:num w:numId="3">
    <w:abstractNumId w:val="3"/>
  </w:num>
  <w:num w:numId="4">
    <w:abstractNumId w:val="10"/>
  </w:num>
  <w:num w:numId="5">
    <w:abstractNumId w:val="1"/>
  </w:num>
  <w:num w:numId="6">
    <w:abstractNumId w:val="2"/>
  </w:num>
  <w:num w:numId="7">
    <w:abstractNumId w:val="4"/>
  </w:num>
  <w:num w:numId="8">
    <w:abstractNumId w:val="6"/>
  </w:num>
  <w:num w:numId="9">
    <w:abstractNumId w:val="9"/>
  </w:num>
  <w:num w:numId="10">
    <w:abstractNumId w:val="8"/>
  </w:num>
  <w:num w:numId="11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776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513"/>
    <w:rsid w:val="00003DB4"/>
    <w:rsid w:val="0000755E"/>
    <w:rsid w:val="00017FCF"/>
    <w:rsid w:val="000279C1"/>
    <w:rsid w:val="000279FE"/>
    <w:rsid w:val="0003055A"/>
    <w:rsid w:val="0003190C"/>
    <w:rsid w:val="000371B1"/>
    <w:rsid w:val="0004063D"/>
    <w:rsid w:val="0004554C"/>
    <w:rsid w:val="000460F4"/>
    <w:rsid w:val="000505E6"/>
    <w:rsid w:val="000759A7"/>
    <w:rsid w:val="00081666"/>
    <w:rsid w:val="00095E66"/>
    <w:rsid w:val="000A2AFA"/>
    <w:rsid w:val="000A661B"/>
    <w:rsid w:val="000C07CD"/>
    <w:rsid w:val="000D0D21"/>
    <w:rsid w:val="000D1BD3"/>
    <w:rsid w:val="000E33AA"/>
    <w:rsid w:val="000E7BEE"/>
    <w:rsid w:val="000F1CEA"/>
    <w:rsid w:val="00104FF7"/>
    <w:rsid w:val="00105965"/>
    <w:rsid w:val="00105F1C"/>
    <w:rsid w:val="001100CE"/>
    <w:rsid w:val="0011104A"/>
    <w:rsid w:val="00140B61"/>
    <w:rsid w:val="00140F08"/>
    <w:rsid w:val="00142565"/>
    <w:rsid w:val="00143C07"/>
    <w:rsid w:val="00153503"/>
    <w:rsid w:val="001559A0"/>
    <w:rsid w:val="0016184C"/>
    <w:rsid w:val="00162751"/>
    <w:rsid w:val="00162A87"/>
    <w:rsid w:val="00162AD4"/>
    <w:rsid w:val="00167884"/>
    <w:rsid w:val="00180E09"/>
    <w:rsid w:val="00183B5D"/>
    <w:rsid w:val="001907F6"/>
    <w:rsid w:val="0019273E"/>
    <w:rsid w:val="00195FEB"/>
    <w:rsid w:val="001A1E7D"/>
    <w:rsid w:val="001A5D5D"/>
    <w:rsid w:val="001B26EE"/>
    <w:rsid w:val="001B7351"/>
    <w:rsid w:val="001C0690"/>
    <w:rsid w:val="001C6A95"/>
    <w:rsid w:val="001D6A6A"/>
    <w:rsid w:val="001E250B"/>
    <w:rsid w:val="001E2759"/>
    <w:rsid w:val="001E3CC2"/>
    <w:rsid w:val="001E6659"/>
    <w:rsid w:val="001E6BBE"/>
    <w:rsid w:val="001F2620"/>
    <w:rsid w:val="001F562D"/>
    <w:rsid w:val="001F67F0"/>
    <w:rsid w:val="00203EAC"/>
    <w:rsid w:val="00205E97"/>
    <w:rsid w:val="00211B4F"/>
    <w:rsid w:val="00220ABE"/>
    <w:rsid w:val="00222362"/>
    <w:rsid w:val="00230614"/>
    <w:rsid w:val="00232336"/>
    <w:rsid w:val="00233143"/>
    <w:rsid w:val="00233DB2"/>
    <w:rsid w:val="00235D59"/>
    <w:rsid w:val="002373AF"/>
    <w:rsid w:val="00244FB6"/>
    <w:rsid w:val="002464D3"/>
    <w:rsid w:val="0025246F"/>
    <w:rsid w:val="00252A17"/>
    <w:rsid w:val="00253A19"/>
    <w:rsid w:val="00254C93"/>
    <w:rsid w:val="002565EC"/>
    <w:rsid w:val="00260BDE"/>
    <w:rsid w:val="00267B6A"/>
    <w:rsid w:val="002828BF"/>
    <w:rsid w:val="002843CA"/>
    <w:rsid w:val="00284953"/>
    <w:rsid w:val="0029002A"/>
    <w:rsid w:val="00291BB8"/>
    <w:rsid w:val="002B3D1F"/>
    <w:rsid w:val="002B5FCA"/>
    <w:rsid w:val="002B6F11"/>
    <w:rsid w:val="002B7CBE"/>
    <w:rsid w:val="002C7014"/>
    <w:rsid w:val="002C7C3E"/>
    <w:rsid w:val="002D7303"/>
    <w:rsid w:val="002F495B"/>
    <w:rsid w:val="00303CA2"/>
    <w:rsid w:val="003200F7"/>
    <w:rsid w:val="00322968"/>
    <w:rsid w:val="00327278"/>
    <w:rsid w:val="00331BDC"/>
    <w:rsid w:val="0033597F"/>
    <w:rsid w:val="00340B10"/>
    <w:rsid w:val="00343800"/>
    <w:rsid w:val="003441AB"/>
    <w:rsid w:val="00355499"/>
    <w:rsid w:val="00360FE2"/>
    <w:rsid w:val="00362F0E"/>
    <w:rsid w:val="00367A9B"/>
    <w:rsid w:val="00373661"/>
    <w:rsid w:val="00373C92"/>
    <w:rsid w:val="00383EE5"/>
    <w:rsid w:val="00385DB0"/>
    <w:rsid w:val="00387134"/>
    <w:rsid w:val="003879C1"/>
    <w:rsid w:val="003913D4"/>
    <w:rsid w:val="0039524A"/>
    <w:rsid w:val="003A4F15"/>
    <w:rsid w:val="003B0144"/>
    <w:rsid w:val="003B2D31"/>
    <w:rsid w:val="003B43D3"/>
    <w:rsid w:val="003B5247"/>
    <w:rsid w:val="003B699F"/>
    <w:rsid w:val="003C4A26"/>
    <w:rsid w:val="003D123C"/>
    <w:rsid w:val="003D170D"/>
    <w:rsid w:val="003D68A0"/>
    <w:rsid w:val="003D6F25"/>
    <w:rsid w:val="003E6235"/>
    <w:rsid w:val="004006E1"/>
    <w:rsid w:val="00401354"/>
    <w:rsid w:val="00403D1D"/>
    <w:rsid w:val="004062C7"/>
    <w:rsid w:val="00406CC8"/>
    <w:rsid w:val="0041539A"/>
    <w:rsid w:val="00416802"/>
    <w:rsid w:val="00416F02"/>
    <w:rsid w:val="00421462"/>
    <w:rsid w:val="00424ABA"/>
    <w:rsid w:val="00425760"/>
    <w:rsid w:val="004321D5"/>
    <w:rsid w:val="004420EE"/>
    <w:rsid w:val="0045186D"/>
    <w:rsid w:val="0045680A"/>
    <w:rsid w:val="00457930"/>
    <w:rsid w:val="004636F7"/>
    <w:rsid w:val="004703DC"/>
    <w:rsid w:val="00474301"/>
    <w:rsid w:val="004819E2"/>
    <w:rsid w:val="00484E36"/>
    <w:rsid w:val="00485F00"/>
    <w:rsid w:val="00492261"/>
    <w:rsid w:val="004924E9"/>
    <w:rsid w:val="004A0CF8"/>
    <w:rsid w:val="004B0647"/>
    <w:rsid w:val="004B5A6A"/>
    <w:rsid w:val="004C28DC"/>
    <w:rsid w:val="004E2AF1"/>
    <w:rsid w:val="004E67A2"/>
    <w:rsid w:val="004F457F"/>
    <w:rsid w:val="004F7D94"/>
    <w:rsid w:val="00502E9C"/>
    <w:rsid w:val="00503083"/>
    <w:rsid w:val="00515D7F"/>
    <w:rsid w:val="00520700"/>
    <w:rsid w:val="00533947"/>
    <w:rsid w:val="005346E2"/>
    <w:rsid w:val="00537341"/>
    <w:rsid w:val="0054390C"/>
    <w:rsid w:val="00551ECB"/>
    <w:rsid w:val="00552992"/>
    <w:rsid w:val="0057107E"/>
    <w:rsid w:val="00576C40"/>
    <w:rsid w:val="0058619E"/>
    <w:rsid w:val="005924EF"/>
    <w:rsid w:val="00596420"/>
    <w:rsid w:val="005A6D57"/>
    <w:rsid w:val="005B248F"/>
    <w:rsid w:val="005B7961"/>
    <w:rsid w:val="005D1296"/>
    <w:rsid w:val="005D27D2"/>
    <w:rsid w:val="005D50CE"/>
    <w:rsid w:val="005E5CEE"/>
    <w:rsid w:val="005F056D"/>
    <w:rsid w:val="005F29FD"/>
    <w:rsid w:val="006160BE"/>
    <w:rsid w:val="00622A30"/>
    <w:rsid w:val="0063760C"/>
    <w:rsid w:val="00645D47"/>
    <w:rsid w:val="006510C1"/>
    <w:rsid w:val="006558DD"/>
    <w:rsid w:val="006648FD"/>
    <w:rsid w:val="0067278E"/>
    <w:rsid w:val="006807CB"/>
    <w:rsid w:val="00692078"/>
    <w:rsid w:val="00692304"/>
    <w:rsid w:val="00693EAB"/>
    <w:rsid w:val="0069483A"/>
    <w:rsid w:val="00696A5F"/>
    <w:rsid w:val="006978E9"/>
    <w:rsid w:val="006A25B8"/>
    <w:rsid w:val="006B5FF8"/>
    <w:rsid w:val="006C5573"/>
    <w:rsid w:val="006D1FF8"/>
    <w:rsid w:val="006D3592"/>
    <w:rsid w:val="006D6A8A"/>
    <w:rsid w:val="006E788E"/>
    <w:rsid w:val="006E7974"/>
    <w:rsid w:val="006F1CED"/>
    <w:rsid w:val="006F2172"/>
    <w:rsid w:val="006F3242"/>
    <w:rsid w:val="006F6381"/>
    <w:rsid w:val="007013C0"/>
    <w:rsid w:val="00701AE7"/>
    <w:rsid w:val="00702F5B"/>
    <w:rsid w:val="007062A3"/>
    <w:rsid w:val="00707B80"/>
    <w:rsid w:val="00713344"/>
    <w:rsid w:val="0072540B"/>
    <w:rsid w:val="00731DB0"/>
    <w:rsid w:val="00735E85"/>
    <w:rsid w:val="00740171"/>
    <w:rsid w:val="00761C08"/>
    <w:rsid w:val="0077074A"/>
    <w:rsid w:val="007721BE"/>
    <w:rsid w:val="00772586"/>
    <w:rsid w:val="007738BB"/>
    <w:rsid w:val="007761E3"/>
    <w:rsid w:val="0077795A"/>
    <w:rsid w:val="0078050F"/>
    <w:rsid w:val="007A2B8F"/>
    <w:rsid w:val="007B54A5"/>
    <w:rsid w:val="007B5862"/>
    <w:rsid w:val="007B66F2"/>
    <w:rsid w:val="007B6DE4"/>
    <w:rsid w:val="007B777E"/>
    <w:rsid w:val="007C39B0"/>
    <w:rsid w:val="007D10B8"/>
    <w:rsid w:val="007D12ED"/>
    <w:rsid w:val="007D4DCC"/>
    <w:rsid w:val="007E3FF8"/>
    <w:rsid w:val="007F1945"/>
    <w:rsid w:val="007F6A57"/>
    <w:rsid w:val="008151FA"/>
    <w:rsid w:val="00817FDB"/>
    <w:rsid w:val="008221D1"/>
    <w:rsid w:val="00823EEA"/>
    <w:rsid w:val="00825184"/>
    <w:rsid w:val="00830307"/>
    <w:rsid w:val="0083282C"/>
    <w:rsid w:val="00832FB6"/>
    <w:rsid w:val="008365B9"/>
    <w:rsid w:val="00840C9A"/>
    <w:rsid w:val="008510C3"/>
    <w:rsid w:val="00851961"/>
    <w:rsid w:val="0085566F"/>
    <w:rsid w:val="00863FDD"/>
    <w:rsid w:val="0087048E"/>
    <w:rsid w:val="00874C48"/>
    <w:rsid w:val="00882EC8"/>
    <w:rsid w:val="00886503"/>
    <w:rsid w:val="008905C3"/>
    <w:rsid w:val="00894728"/>
    <w:rsid w:val="008969A6"/>
    <w:rsid w:val="008B0A0E"/>
    <w:rsid w:val="008B6674"/>
    <w:rsid w:val="008B72FA"/>
    <w:rsid w:val="008C071F"/>
    <w:rsid w:val="008C0EA9"/>
    <w:rsid w:val="008C2C3F"/>
    <w:rsid w:val="008C467A"/>
    <w:rsid w:val="008C4CB7"/>
    <w:rsid w:val="008C6A41"/>
    <w:rsid w:val="008D1E6C"/>
    <w:rsid w:val="008D77DB"/>
    <w:rsid w:val="008E0B94"/>
    <w:rsid w:val="008E7E6F"/>
    <w:rsid w:val="008F4D6B"/>
    <w:rsid w:val="00903BCB"/>
    <w:rsid w:val="0091187F"/>
    <w:rsid w:val="00911BD4"/>
    <w:rsid w:val="00917037"/>
    <w:rsid w:val="00920071"/>
    <w:rsid w:val="00926E9F"/>
    <w:rsid w:val="00935C71"/>
    <w:rsid w:val="0095520E"/>
    <w:rsid w:val="00964A61"/>
    <w:rsid w:val="00991161"/>
    <w:rsid w:val="0099285F"/>
    <w:rsid w:val="0099408E"/>
    <w:rsid w:val="00996623"/>
    <w:rsid w:val="00997A44"/>
    <w:rsid w:val="00997FEE"/>
    <w:rsid w:val="009B1053"/>
    <w:rsid w:val="009B3348"/>
    <w:rsid w:val="009B5159"/>
    <w:rsid w:val="009C30BC"/>
    <w:rsid w:val="009C5412"/>
    <w:rsid w:val="009C6AB7"/>
    <w:rsid w:val="009C7043"/>
    <w:rsid w:val="009D124A"/>
    <w:rsid w:val="009D5FF4"/>
    <w:rsid w:val="009D6046"/>
    <w:rsid w:val="009E2512"/>
    <w:rsid w:val="00A01269"/>
    <w:rsid w:val="00A01D15"/>
    <w:rsid w:val="00A11922"/>
    <w:rsid w:val="00A13531"/>
    <w:rsid w:val="00A15FCF"/>
    <w:rsid w:val="00A232FE"/>
    <w:rsid w:val="00A235CD"/>
    <w:rsid w:val="00A2783D"/>
    <w:rsid w:val="00A309C3"/>
    <w:rsid w:val="00A31E14"/>
    <w:rsid w:val="00A324DF"/>
    <w:rsid w:val="00A32C15"/>
    <w:rsid w:val="00A34336"/>
    <w:rsid w:val="00A34513"/>
    <w:rsid w:val="00A354FC"/>
    <w:rsid w:val="00A40BE4"/>
    <w:rsid w:val="00A46243"/>
    <w:rsid w:val="00A63876"/>
    <w:rsid w:val="00A659A5"/>
    <w:rsid w:val="00A65A22"/>
    <w:rsid w:val="00A810FC"/>
    <w:rsid w:val="00A9060B"/>
    <w:rsid w:val="00A91494"/>
    <w:rsid w:val="00A936AA"/>
    <w:rsid w:val="00AB1029"/>
    <w:rsid w:val="00AB2AAC"/>
    <w:rsid w:val="00AC1D43"/>
    <w:rsid w:val="00AC636D"/>
    <w:rsid w:val="00AE08AE"/>
    <w:rsid w:val="00AE0D10"/>
    <w:rsid w:val="00AE73B6"/>
    <w:rsid w:val="00B02284"/>
    <w:rsid w:val="00B071EC"/>
    <w:rsid w:val="00B1092D"/>
    <w:rsid w:val="00B2086C"/>
    <w:rsid w:val="00B221F4"/>
    <w:rsid w:val="00B26E98"/>
    <w:rsid w:val="00B26FB9"/>
    <w:rsid w:val="00B37369"/>
    <w:rsid w:val="00B41949"/>
    <w:rsid w:val="00B46257"/>
    <w:rsid w:val="00B466B1"/>
    <w:rsid w:val="00B51A3B"/>
    <w:rsid w:val="00B63D05"/>
    <w:rsid w:val="00B66511"/>
    <w:rsid w:val="00B7145C"/>
    <w:rsid w:val="00B71613"/>
    <w:rsid w:val="00B812C7"/>
    <w:rsid w:val="00B86790"/>
    <w:rsid w:val="00B9493B"/>
    <w:rsid w:val="00BB1E2D"/>
    <w:rsid w:val="00BB3967"/>
    <w:rsid w:val="00BB57F2"/>
    <w:rsid w:val="00BC4A30"/>
    <w:rsid w:val="00BC709A"/>
    <w:rsid w:val="00BD1A81"/>
    <w:rsid w:val="00BD3632"/>
    <w:rsid w:val="00BD4CA4"/>
    <w:rsid w:val="00BD7B25"/>
    <w:rsid w:val="00BE0425"/>
    <w:rsid w:val="00BE6C9B"/>
    <w:rsid w:val="00BF15FD"/>
    <w:rsid w:val="00BF2DFA"/>
    <w:rsid w:val="00BF4CC0"/>
    <w:rsid w:val="00BF6B78"/>
    <w:rsid w:val="00C00B98"/>
    <w:rsid w:val="00C06B34"/>
    <w:rsid w:val="00C13BE0"/>
    <w:rsid w:val="00C21974"/>
    <w:rsid w:val="00C26EF4"/>
    <w:rsid w:val="00C569F6"/>
    <w:rsid w:val="00C615D0"/>
    <w:rsid w:val="00C6169A"/>
    <w:rsid w:val="00C6797F"/>
    <w:rsid w:val="00C71465"/>
    <w:rsid w:val="00C7437C"/>
    <w:rsid w:val="00C76724"/>
    <w:rsid w:val="00C93BC4"/>
    <w:rsid w:val="00CA7FC9"/>
    <w:rsid w:val="00CB2953"/>
    <w:rsid w:val="00CB469A"/>
    <w:rsid w:val="00CB7EB4"/>
    <w:rsid w:val="00CC2719"/>
    <w:rsid w:val="00CC2951"/>
    <w:rsid w:val="00CC6E9F"/>
    <w:rsid w:val="00CD1F78"/>
    <w:rsid w:val="00CE55EF"/>
    <w:rsid w:val="00CF287E"/>
    <w:rsid w:val="00CF2907"/>
    <w:rsid w:val="00CF43B0"/>
    <w:rsid w:val="00CF54F1"/>
    <w:rsid w:val="00CF5D8F"/>
    <w:rsid w:val="00CF70CF"/>
    <w:rsid w:val="00D07932"/>
    <w:rsid w:val="00D11C9C"/>
    <w:rsid w:val="00D17657"/>
    <w:rsid w:val="00D273A4"/>
    <w:rsid w:val="00D36231"/>
    <w:rsid w:val="00D366FA"/>
    <w:rsid w:val="00D37570"/>
    <w:rsid w:val="00D4091C"/>
    <w:rsid w:val="00D42530"/>
    <w:rsid w:val="00D4259D"/>
    <w:rsid w:val="00D45CB2"/>
    <w:rsid w:val="00D4652E"/>
    <w:rsid w:val="00D53031"/>
    <w:rsid w:val="00D534A2"/>
    <w:rsid w:val="00D53BC2"/>
    <w:rsid w:val="00D545FC"/>
    <w:rsid w:val="00D6024E"/>
    <w:rsid w:val="00D60BF9"/>
    <w:rsid w:val="00D66D5C"/>
    <w:rsid w:val="00D735F6"/>
    <w:rsid w:val="00D7734A"/>
    <w:rsid w:val="00D83758"/>
    <w:rsid w:val="00D95383"/>
    <w:rsid w:val="00DA2211"/>
    <w:rsid w:val="00DA4988"/>
    <w:rsid w:val="00DB2740"/>
    <w:rsid w:val="00DB5891"/>
    <w:rsid w:val="00DC368C"/>
    <w:rsid w:val="00DC4E6B"/>
    <w:rsid w:val="00DC5613"/>
    <w:rsid w:val="00DE189A"/>
    <w:rsid w:val="00DE3F63"/>
    <w:rsid w:val="00DE56E6"/>
    <w:rsid w:val="00DE6378"/>
    <w:rsid w:val="00DE7FCC"/>
    <w:rsid w:val="00DF1D8D"/>
    <w:rsid w:val="00DF32FB"/>
    <w:rsid w:val="00DF3A99"/>
    <w:rsid w:val="00DF445D"/>
    <w:rsid w:val="00E05A05"/>
    <w:rsid w:val="00E076CE"/>
    <w:rsid w:val="00E155B3"/>
    <w:rsid w:val="00E20740"/>
    <w:rsid w:val="00E27171"/>
    <w:rsid w:val="00E40A8A"/>
    <w:rsid w:val="00E44339"/>
    <w:rsid w:val="00E4645B"/>
    <w:rsid w:val="00E52862"/>
    <w:rsid w:val="00E7048E"/>
    <w:rsid w:val="00E71111"/>
    <w:rsid w:val="00E8183A"/>
    <w:rsid w:val="00E83E1E"/>
    <w:rsid w:val="00E917A6"/>
    <w:rsid w:val="00E927C4"/>
    <w:rsid w:val="00E95437"/>
    <w:rsid w:val="00EA185F"/>
    <w:rsid w:val="00EA34A1"/>
    <w:rsid w:val="00EA65A7"/>
    <w:rsid w:val="00EB29A3"/>
    <w:rsid w:val="00EC2BBC"/>
    <w:rsid w:val="00ED1A88"/>
    <w:rsid w:val="00ED2AA8"/>
    <w:rsid w:val="00ED4C90"/>
    <w:rsid w:val="00EE6775"/>
    <w:rsid w:val="00EF4E56"/>
    <w:rsid w:val="00F0688B"/>
    <w:rsid w:val="00F06C11"/>
    <w:rsid w:val="00F1195D"/>
    <w:rsid w:val="00F12248"/>
    <w:rsid w:val="00F147A5"/>
    <w:rsid w:val="00F1676C"/>
    <w:rsid w:val="00F2162E"/>
    <w:rsid w:val="00F256A7"/>
    <w:rsid w:val="00F3729E"/>
    <w:rsid w:val="00F60B93"/>
    <w:rsid w:val="00F6292F"/>
    <w:rsid w:val="00F67204"/>
    <w:rsid w:val="00F7638A"/>
    <w:rsid w:val="00F7756F"/>
    <w:rsid w:val="00F81CFA"/>
    <w:rsid w:val="00F93380"/>
    <w:rsid w:val="00F97DAD"/>
    <w:rsid w:val="00FA7ECA"/>
    <w:rsid w:val="00FB12FB"/>
    <w:rsid w:val="00FB20C0"/>
    <w:rsid w:val="00FC58BB"/>
    <w:rsid w:val="00FD202B"/>
    <w:rsid w:val="00FD7232"/>
    <w:rsid w:val="00FD7E2C"/>
    <w:rsid w:val="00FE0C4E"/>
    <w:rsid w:val="00FE47DE"/>
    <w:rsid w:val="00FF417C"/>
    <w:rsid w:val="00FF60F9"/>
    <w:rsid w:val="01EE8BD2"/>
    <w:rsid w:val="02DB82DA"/>
    <w:rsid w:val="03D72182"/>
    <w:rsid w:val="0A0DA192"/>
    <w:rsid w:val="0BCD4CCD"/>
    <w:rsid w:val="0C726DFE"/>
    <w:rsid w:val="0F8075C2"/>
    <w:rsid w:val="1249D3F2"/>
    <w:rsid w:val="1419EABA"/>
    <w:rsid w:val="1B61D127"/>
    <w:rsid w:val="20E71782"/>
    <w:rsid w:val="2107EF5A"/>
    <w:rsid w:val="2B5F8B4A"/>
    <w:rsid w:val="2DFCEAF0"/>
    <w:rsid w:val="328E4448"/>
    <w:rsid w:val="34843A67"/>
    <w:rsid w:val="35428310"/>
    <w:rsid w:val="3CB4CFC5"/>
    <w:rsid w:val="3E9B5649"/>
    <w:rsid w:val="441C05A6"/>
    <w:rsid w:val="445A9CD9"/>
    <w:rsid w:val="46239D8D"/>
    <w:rsid w:val="47950B08"/>
    <w:rsid w:val="489F28EB"/>
    <w:rsid w:val="48CB8362"/>
    <w:rsid w:val="49B90D93"/>
    <w:rsid w:val="4A16D490"/>
    <w:rsid w:val="4A49A461"/>
    <w:rsid w:val="4F23D89C"/>
    <w:rsid w:val="5394611B"/>
    <w:rsid w:val="55EAFE90"/>
    <w:rsid w:val="5C83C00E"/>
    <w:rsid w:val="603E600C"/>
    <w:rsid w:val="67A794CE"/>
    <w:rsid w:val="6AECD8A0"/>
    <w:rsid w:val="6BA3574A"/>
    <w:rsid w:val="6BE999D5"/>
    <w:rsid w:val="6E0E2B32"/>
    <w:rsid w:val="6F4D33E1"/>
    <w:rsid w:val="70950246"/>
    <w:rsid w:val="70AC1F30"/>
    <w:rsid w:val="70EFE72F"/>
    <w:rsid w:val="72E7462B"/>
    <w:rsid w:val="7451EA68"/>
    <w:rsid w:val="75B3CA45"/>
    <w:rsid w:val="792CB8F7"/>
    <w:rsid w:val="7955F1F2"/>
    <w:rsid w:val="79AAF408"/>
    <w:rsid w:val="7AE9D40D"/>
    <w:rsid w:val="7C1A60A9"/>
    <w:rsid w:val="7DFAE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E80D80"/>
  <w15:docId w15:val="{BCE21EC9-2044-4FDF-B31C-4E89A6DC0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/>
    <w:lsdException w:name="heading 1" w:uiPriority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rsid w:val="00D7734A"/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1"/>
    <w:pPr>
      <w:ind w:left="110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BE042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3F68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rsid w:val="0045186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2A45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rsid w:val="0045186D"/>
    <w:pPr>
      <w:spacing w:line="360" w:lineRule="auto"/>
      <w:ind w:left="200"/>
    </w:pPr>
    <w:rPr>
      <w:rFonts w:ascii="Arial" w:hAnsi="Arial"/>
      <w:color w:val="53565A"/>
      <w:sz w:val="18"/>
    </w:rPr>
  </w:style>
  <w:style w:type="paragraph" w:styleId="TOC2">
    <w:name w:val="toc 2"/>
    <w:basedOn w:val="Normal"/>
    <w:uiPriority w:val="39"/>
    <w:qFormat/>
    <w:rsid w:val="0045186D"/>
    <w:pPr>
      <w:spacing w:line="360" w:lineRule="auto"/>
      <w:ind w:left="400"/>
    </w:pPr>
    <w:rPr>
      <w:rFonts w:ascii="Arial" w:hAnsi="Arial"/>
      <w:color w:val="53565A"/>
      <w:sz w:val="18"/>
      <w:szCs w:val="20"/>
    </w:rPr>
  </w:style>
  <w:style w:type="paragraph" w:styleId="BodyText">
    <w:name w:val="Body Text"/>
    <w:aliases w:val="- KOFAX BODY TEXT"/>
    <w:basedOn w:val="Normal"/>
    <w:link w:val="BodyTextChar"/>
    <w:uiPriority w:val="1"/>
    <w:qFormat/>
    <w:rsid w:val="00B26E98"/>
    <w:pPr>
      <w:spacing w:before="120" w:after="180" w:line="312" w:lineRule="auto"/>
      <w:ind w:left="202" w:right="346"/>
    </w:pPr>
    <w:rPr>
      <w:rFonts w:ascii="Arial" w:hAnsi="Arial" w:cs="Arial"/>
      <w:color w:val="53565A"/>
      <w:sz w:val="20"/>
      <w:szCs w:val="20"/>
    </w:rPr>
  </w:style>
  <w:style w:type="paragraph" w:styleId="ListParagraph">
    <w:name w:val="List Paragraph"/>
    <w:basedOn w:val="Normal"/>
    <w:uiPriority w:val="34"/>
    <w:qFormat/>
    <w:rsid w:val="00474301"/>
    <w:pPr>
      <w:numPr>
        <w:numId w:val="1"/>
      </w:numPr>
      <w:tabs>
        <w:tab w:val="left" w:pos="919"/>
        <w:tab w:val="left" w:pos="920"/>
      </w:tabs>
      <w:spacing w:after="180" w:line="312" w:lineRule="auto"/>
    </w:pPr>
    <w:rPr>
      <w:rFonts w:ascii="Arial" w:hAnsi="Arial" w:cs="Arial"/>
      <w:color w:val="53565A"/>
      <w:sz w:val="20"/>
      <w:szCs w:val="20"/>
    </w:rPr>
  </w:style>
  <w:style w:type="paragraph" w:customStyle="1" w:styleId="TableParagraph">
    <w:name w:val="Table Paragraph"/>
    <w:basedOn w:val="Normal"/>
    <w:uiPriority w:val="1"/>
    <w:pPr>
      <w:spacing w:before="59"/>
      <w:ind w:left="710"/>
      <w:jc w:val="center"/>
    </w:pPr>
  </w:style>
  <w:style w:type="paragraph" w:styleId="Header">
    <w:name w:val="header"/>
    <w:basedOn w:val="Normal"/>
    <w:link w:val="HeaderChar"/>
    <w:uiPriority w:val="99"/>
    <w:unhideWhenUsed/>
    <w:rsid w:val="008969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69A6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8969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69A6"/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BD1A81"/>
    <w:rPr>
      <w:color w:val="00558C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D1A81"/>
    <w:rPr>
      <w:color w:val="00558C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BB57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B57F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B57F2"/>
    <w:rPr>
      <w:rFonts w:ascii="Calibri" w:eastAsia="Calibri" w:hAnsi="Calibri" w:cs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B57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B57F2"/>
    <w:rPr>
      <w:rFonts w:ascii="Calibri" w:eastAsia="Calibri" w:hAnsi="Calibri" w:cs="Calibri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57F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F2"/>
    <w:rPr>
      <w:rFonts w:ascii="Segoe UI" w:eastAsia="Calibr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7013C0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003F68" w:themeColor="accent1" w:themeShade="BF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1"/>
    <w:rsid w:val="00D7734A"/>
    <w:rPr>
      <w:rFonts w:ascii="Calibri" w:eastAsia="Calibri" w:hAnsi="Calibri" w:cs="Calibri"/>
      <w:b/>
      <w:bCs/>
    </w:rPr>
  </w:style>
  <w:style w:type="table" w:styleId="TableGrid">
    <w:name w:val="Table Grid"/>
    <w:basedOn w:val="TableNormal"/>
    <w:uiPriority w:val="39"/>
    <w:rsid w:val="00BE04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BE0425"/>
    <w:rPr>
      <w:rFonts w:asciiTheme="majorHAnsi" w:eastAsiaTheme="majorEastAsia" w:hAnsiTheme="majorHAnsi" w:cstheme="majorBidi"/>
      <w:color w:val="003F68" w:themeColor="accent1" w:themeShade="BF"/>
      <w:sz w:val="26"/>
      <w:szCs w:val="26"/>
    </w:rPr>
  </w:style>
  <w:style w:type="character" w:styleId="IntenseReference">
    <w:name w:val="Intense Reference"/>
    <w:basedOn w:val="DefaultParagraphFont"/>
    <w:uiPriority w:val="32"/>
    <w:rsid w:val="00355499"/>
    <w:rPr>
      <w:b/>
      <w:bCs/>
      <w:smallCaps/>
      <w:color w:val="00558C" w:themeColor="accent1"/>
      <w:spacing w:val="5"/>
    </w:rPr>
  </w:style>
  <w:style w:type="character" w:customStyle="1" w:styleId="BodyTextChar">
    <w:name w:val="Body Text Char"/>
    <w:aliases w:val="- KOFAX BODY TEXT Char"/>
    <w:basedOn w:val="DefaultParagraphFont"/>
    <w:link w:val="BodyText"/>
    <w:uiPriority w:val="1"/>
    <w:rsid w:val="00B26E98"/>
    <w:rPr>
      <w:rFonts w:ascii="Arial" w:eastAsia="Calibri" w:hAnsi="Arial" w:cs="Arial"/>
      <w:color w:val="53565A"/>
      <w:sz w:val="20"/>
      <w:szCs w:val="20"/>
    </w:rPr>
  </w:style>
  <w:style w:type="paragraph" w:customStyle="1" w:styleId="-KOFAXHEADER2">
    <w:name w:val="- KOFAX HEADER 2"/>
    <w:basedOn w:val="BodyText"/>
    <w:next w:val="BodyText"/>
    <w:link w:val="-KOFAXHEADER2Char"/>
    <w:autoRedefine/>
    <w:uiPriority w:val="1"/>
    <w:qFormat/>
    <w:rsid w:val="008905C3"/>
    <w:pPr>
      <w:shd w:val="clear" w:color="auto" w:fill="FFFFFF" w:themeFill="background2"/>
      <w:spacing w:before="480" w:after="240" w:line="264" w:lineRule="auto"/>
      <w:ind w:left="0" w:right="144"/>
    </w:pPr>
    <w:rPr>
      <w:b/>
      <w:color w:val="00558C" w:themeColor="text2"/>
      <w:sz w:val="24"/>
    </w:rPr>
  </w:style>
  <w:style w:type="paragraph" w:customStyle="1" w:styleId="KofaxHeader">
    <w:name w:val="Kofax Header"/>
    <w:basedOn w:val="Heading1"/>
    <w:link w:val="KofaxHeaderChar"/>
    <w:uiPriority w:val="1"/>
    <w:rsid w:val="00A235CD"/>
    <w:pPr>
      <w:pBdr>
        <w:top w:val="single" w:sz="8" w:space="4" w:color="00558C" w:themeColor="accent1"/>
        <w:left w:val="single" w:sz="8" w:space="4" w:color="00558C" w:themeColor="accent1"/>
        <w:bottom w:val="single" w:sz="8" w:space="4" w:color="00558C" w:themeColor="accent1"/>
        <w:right w:val="single" w:sz="8" w:space="4" w:color="00558C" w:themeColor="accent1"/>
      </w:pBdr>
      <w:shd w:val="clear" w:color="auto" w:fill="00558C" w:themeFill="accent1"/>
      <w:tabs>
        <w:tab w:val="left" w:pos="9649"/>
      </w:tabs>
      <w:spacing w:line="312" w:lineRule="auto"/>
      <w:ind w:left="180"/>
    </w:pPr>
    <w:rPr>
      <w:rFonts w:ascii="Arial" w:hAnsi="Arial" w:cs="Arial"/>
      <w:color w:val="FFFFFF"/>
      <w:shd w:val="clear" w:color="auto" w:fill="4F81BD"/>
    </w:rPr>
  </w:style>
  <w:style w:type="character" w:customStyle="1" w:styleId="-KOFAXHEADER2Char">
    <w:name w:val="- KOFAX HEADER 2 Char"/>
    <w:basedOn w:val="BodyTextChar"/>
    <w:link w:val="-KOFAXHEADER2"/>
    <w:uiPriority w:val="1"/>
    <w:rsid w:val="008905C3"/>
    <w:rPr>
      <w:rFonts w:ascii="Arial" w:eastAsia="Calibri" w:hAnsi="Arial" w:cs="Arial"/>
      <w:b/>
      <w:color w:val="00558C" w:themeColor="text2"/>
      <w:sz w:val="24"/>
      <w:szCs w:val="20"/>
      <w:shd w:val="clear" w:color="auto" w:fill="FFFFFF" w:themeFill="background2"/>
    </w:rPr>
  </w:style>
  <w:style w:type="paragraph" w:customStyle="1" w:styleId="-KOFAXHEADER">
    <w:name w:val="- KOFAX HEADER"/>
    <w:basedOn w:val="Heading1"/>
    <w:link w:val="-KOFAXHEADERChar"/>
    <w:autoRedefine/>
    <w:uiPriority w:val="1"/>
    <w:qFormat/>
    <w:rsid w:val="009B5159"/>
    <w:pPr>
      <w:keepNext/>
      <w:shd w:val="clear" w:color="auto" w:fill="FFFFFF" w:themeFill="background2"/>
      <w:spacing w:after="360"/>
      <w:ind w:left="0"/>
    </w:pPr>
    <w:rPr>
      <w:rFonts w:ascii="Arial" w:hAnsi="Arial" w:cs="Arial"/>
      <w:color w:val="00558C" w:themeColor="accent1"/>
      <w:spacing w:val="-2"/>
      <w:sz w:val="28"/>
      <w:szCs w:val="28"/>
    </w:rPr>
  </w:style>
  <w:style w:type="character" w:customStyle="1" w:styleId="KofaxHeaderChar">
    <w:name w:val="Kofax Header Char"/>
    <w:basedOn w:val="Heading1Char"/>
    <w:link w:val="KofaxHeader"/>
    <w:uiPriority w:val="1"/>
    <w:rsid w:val="00A235CD"/>
    <w:rPr>
      <w:rFonts w:ascii="Arial" w:eastAsia="Calibri" w:hAnsi="Arial" w:cs="Arial"/>
      <w:b/>
      <w:bCs/>
      <w:color w:val="FFFFFF"/>
      <w:shd w:val="clear" w:color="auto" w:fill="00558C" w:themeFill="accent1"/>
    </w:rPr>
  </w:style>
  <w:style w:type="character" w:customStyle="1" w:styleId="-KOFAXHEADERChar">
    <w:name w:val="- KOFAX HEADER Char"/>
    <w:basedOn w:val="BodyTextChar"/>
    <w:link w:val="-KOFAXHEADER"/>
    <w:uiPriority w:val="1"/>
    <w:rsid w:val="009B5159"/>
    <w:rPr>
      <w:rFonts w:ascii="Arial" w:eastAsia="Calibri" w:hAnsi="Arial" w:cs="Arial"/>
      <w:b/>
      <w:bCs/>
      <w:color w:val="00558C" w:themeColor="accent1"/>
      <w:spacing w:val="-2"/>
      <w:sz w:val="28"/>
      <w:szCs w:val="28"/>
      <w:shd w:val="clear" w:color="auto" w:fill="FFFFFF" w:themeFill="background2"/>
    </w:rPr>
  </w:style>
  <w:style w:type="paragraph" w:styleId="TOC3">
    <w:name w:val="toc 3"/>
    <w:basedOn w:val="Normal"/>
    <w:next w:val="Normal"/>
    <w:autoRedefine/>
    <w:uiPriority w:val="39"/>
    <w:unhideWhenUsed/>
    <w:rsid w:val="0045186D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186D"/>
    <w:rPr>
      <w:rFonts w:asciiTheme="majorHAnsi" w:eastAsiaTheme="majorEastAsia" w:hAnsiTheme="majorHAnsi" w:cstheme="majorBidi"/>
      <w:color w:val="002A45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735E85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C7043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C7043"/>
    <w:rPr>
      <w:rFonts w:ascii="Calibri" w:eastAsia="Calibri" w:hAnsi="Calibri" w:cs="Calibr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C7043"/>
    <w:rPr>
      <w:vertAlign w:val="superscript"/>
    </w:rPr>
  </w:style>
  <w:style w:type="paragraph" w:customStyle="1" w:styleId="FOOTNOTE">
    <w:name w:val="FOOTNOTE"/>
    <w:basedOn w:val="BodyText"/>
    <w:link w:val="FOOTNOTEChar"/>
    <w:uiPriority w:val="1"/>
    <w:qFormat/>
    <w:rsid w:val="00A936AA"/>
    <w:pPr>
      <w:spacing w:line="240" w:lineRule="auto"/>
    </w:pPr>
    <w:rPr>
      <w:sz w:val="16"/>
      <w:szCs w:val="16"/>
    </w:rPr>
  </w:style>
  <w:style w:type="paragraph" w:customStyle="1" w:styleId="NUMBERS">
    <w:name w:val="NUMBERS"/>
    <w:basedOn w:val="ListParagraph"/>
    <w:link w:val="NUMBERSChar"/>
    <w:uiPriority w:val="1"/>
    <w:qFormat/>
    <w:rsid w:val="007761E3"/>
    <w:pPr>
      <w:numPr>
        <w:numId w:val="2"/>
      </w:numPr>
    </w:pPr>
  </w:style>
  <w:style w:type="character" w:customStyle="1" w:styleId="FOOTNOTEChar">
    <w:name w:val="FOOTNOTE Char"/>
    <w:basedOn w:val="BodyTextChar"/>
    <w:link w:val="FOOTNOTE"/>
    <w:uiPriority w:val="1"/>
    <w:rsid w:val="00A936AA"/>
    <w:rPr>
      <w:rFonts w:ascii="Arial" w:eastAsia="Calibri" w:hAnsi="Arial" w:cs="Arial"/>
      <w:color w:val="53565A"/>
      <w:sz w:val="16"/>
      <w:szCs w:val="16"/>
    </w:rPr>
  </w:style>
  <w:style w:type="character" w:customStyle="1" w:styleId="NUMBERSChar">
    <w:name w:val="NUMBERS Char"/>
    <w:basedOn w:val="DefaultParagraphFont"/>
    <w:link w:val="NUMBERS"/>
    <w:uiPriority w:val="1"/>
    <w:rsid w:val="007761E3"/>
    <w:rPr>
      <w:rFonts w:ascii="Arial" w:eastAsia="Calibri" w:hAnsi="Arial" w:cs="Arial"/>
      <w:color w:val="53565A"/>
      <w:sz w:val="20"/>
      <w:szCs w:val="20"/>
    </w:rPr>
  </w:style>
  <w:style w:type="paragraph" w:customStyle="1" w:styleId="-KOFAXCALLOUT">
    <w:name w:val="- KOFAX CALLOUT"/>
    <w:basedOn w:val="BodyText"/>
    <w:link w:val="-KOFAXCALLOUTChar"/>
    <w:uiPriority w:val="1"/>
    <w:qFormat/>
    <w:rsid w:val="00920071"/>
    <w:pPr>
      <w:pBdr>
        <w:top w:val="single" w:sz="48" w:space="1" w:color="F2F2F2" w:themeColor="background2" w:themeShade="F2"/>
        <w:left w:val="single" w:sz="48" w:space="4" w:color="F2F2F2" w:themeColor="background2" w:themeShade="F2"/>
        <w:bottom w:val="single" w:sz="48" w:space="1" w:color="F2F2F2" w:themeColor="background2" w:themeShade="F2"/>
        <w:right w:val="single" w:sz="48" w:space="4" w:color="F2F2F2" w:themeColor="background2" w:themeShade="F2"/>
      </w:pBdr>
      <w:shd w:val="clear" w:color="auto" w:fill="F2F2F2" w:themeFill="background2" w:themeFillShade="F2"/>
      <w:spacing w:before="240" w:after="240"/>
      <w:ind w:left="432" w:right="432"/>
    </w:pPr>
    <w:rPr>
      <w:color w:val="00558C" w:themeColor="accent1"/>
    </w:rPr>
  </w:style>
  <w:style w:type="paragraph" w:styleId="NoSpacing">
    <w:name w:val="No Spacing"/>
    <w:uiPriority w:val="1"/>
    <w:rsid w:val="00233DB2"/>
    <w:rPr>
      <w:rFonts w:ascii="Calibri" w:eastAsia="Calibri" w:hAnsi="Calibri" w:cs="Calibri"/>
    </w:rPr>
  </w:style>
  <w:style w:type="character" w:customStyle="1" w:styleId="-KOFAXCALLOUTChar">
    <w:name w:val="- KOFAX CALLOUT Char"/>
    <w:basedOn w:val="BodyTextChar"/>
    <w:link w:val="-KOFAXCALLOUT"/>
    <w:uiPriority w:val="1"/>
    <w:rsid w:val="00920071"/>
    <w:rPr>
      <w:rFonts w:ascii="Arial" w:eastAsia="Calibri" w:hAnsi="Arial" w:cs="Arial"/>
      <w:color w:val="00558C" w:themeColor="accent1"/>
      <w:sz w:val="20"/>
      <w:szCs w:val="20"/>
      <w:shd w:val="clear" w:color="auto" w:fill="F2F2F2" w:themeFill="background2" w:themeFillShade="F2"/>
    </w:rPr>
  </w:style>
  <w:style w:type="paragraph" w:customStyle="1" w:styleId="-KOFAXBULLETS">
    <w:name w:val="- KOFAX BULLETS"/>
    <w:basedOn w:val="NUMBERS"/>
    <w:link w:val="-KOFAXBULLETSChar"/>
    <w:uiPriority w:val="1"/>
    <w:qFormat/>
    <w:rsid w:val="00104FF7"/>
    <w:pPr>
      <w:keepLines/>
      <w:numPr>
        <w:numId w:val="5"/>
      </w:numPr>
      <w:spacing w:before="60" w:after="60"/>
      <w:ind w:left="648" w:hanging="288"/>
    </w:pPr>
  </w:style>
  <w:style w:type="paragraph" w:customStyle="1" w:styleId="CONTACTS">
    <w:name w:val="CONTACTS"/>
    <w:basedOn w:val="BodyText"/>
    <w:link w:val="CONTACTSChar"/>
    <w:uiPriority w:val="1"/>
    <w:qFormat/>
    <w:rsid w:val="0077795A"/>
    <w:pPr>
      <w:spacing w:before="0" w:after="0"/>
    </w:pPr>
  </w:style>
  <w:style w:type="character" w:customStyle="1" w:styleId="-KOFAXBULLETSChar">
    <w:name w:val="- KOFAX BULLETS Char"/>
    <w:basedOn w:val="NUMBERSChar"/>
    <w:link w:val="-KOFAXBULLETS"/>
    <w:uiPriority w:val="1"/>
    <w:rsid w:val="00104FF7"/>
    <w:rPr>
      <w:rFonts w:ascii="Arial" w:eastAsia="Calibri" w:hAnsi="Arial" w:cs="Arial"/>
      <w:color w:val="53565A"/>
      <w:sz w:val="20"/>
      <w:szCs w:val="20"/>
    </w:rPr>
  </w:style>
  <w:style w:type="paragraph" w:customStyle="1" w:styleId="NoTOC-KofaxHeader">
    <w:name w:val="No TOC - Kofax Header"/>
    <w:basedOn w:val="-KOFAXHEADER2"/>
    <w:link w:val="NoTOC-KofaxHeaderChar"/>
    <w:uiPriority w:val="1"/>
    <w:qFormat/>
    <w:rsid w:val="000D1BD3"/>
  </w:style>
  <w:style w:type="character" w:customStyle="1" w:styleId="CONTACTSChar">
    <w:name w:val="CONTACTS Char"/>
    <w:basedOn w:val="BodyTextChar"/>
    <w:link w:val="CONTACTS"/>
    <w:uiPriority w:val="1"/>
    <w:rsid w:val="0077795A"/>
    <w:rPr>
      <w:rFonts w:ascii="Arial" w:eastAsia="Calibri" w:hAnsi="Arial" w:cs="Arial"/>
      <w:color w:val="53565A"/>
      <w:sz w:val="20"/>
      <w:szCs w:val="20"/>
    </w:rPr>
  </w:style>
  <w:style w:type="character" w:customStyle="1" w:styleId="NoTOC-KofaxHeaderChar">
    <w:name w:val="No TOC - Kofax Header Char"/>
    <w:basedOn w:val="-KOFAXHEADER2Char"/>
    <w:link w:val="NoTOC-KofaxHeader"/>
    <w:uiPriority w:val="1"/>
    <w:rsid w:val="000D1BD3"/>
    <w:rPr>
      <w:rFonts w:ascii="Arial" w:eastAsia="Calibri" w:hAnsi="Arial" w:cs="Arial"/>
      <w:b/>
      <w:color w:val="53565A"/>
      <w:sz w:val="20"/>
      <w:szCs w:val="20"/>
      <w:shd w:val="clear" w:color="auto" w:fill="DEEAF6" w:themeFill="accent2" w:themeFillTint="33"/>
    </w:rPr>
  </w:style>
  <w:style w:type="paragraph" w:customStyle="1" w:styleId="-KOFAXHIGHLIGHT">
    <w:name w:val="- KOFAX HIGHLIGHT"/>
    <w:basedOn w:val="BodyText"/>
    <w:link w:val="-KOFAXHIGHLIGHTChar"/>
    <w:uiPriority w:val="1"/>
    <w:qFormat/>
    <w:rsid w:val="00882EC8"/>
    <w:rPr>
      <w:color w:val="C00000"/>
    </w:rPr>
  </w:style>
  <w:style w:type="paragraph" w:customStyle="1" w:styleId="BOLDBULLETS">
    <w:name w:val="BOLD BULLETS"/>
    <w:basedOn w:val="-KOFAXBULLETS"/>
    <w:link w:val="BOLDBULLETSChar"/>
    <w:uiPriority w:val="1"/>
    <w:qFormat/>
    <w:rsid w:val="003200F7"/>
    <w:pPr>
      <w:numPr>
        <w:numId w:val="3"/>
      </w:numPr>
    </w:pPr>
    <w:rPr>
      <w:b/>
    </w:rPr>
  </w:style>
  <w:style w:type="character" w:customStyle="1" w:styleId="-KOFAXHIGHLIGHTChar">
    <w:name w:val="- KOFAX HIGHLIGHT Char"/>
    <w:basedOn w:val="BodyTextChar"/>
    <w:link w:val="-KOFAXHIGHLIGHT"/>
    <w:uiPriority w:val="1"/>
    <w:rsid w:val="00882EC8"/>
    <w:rPr>
      <w:rFonts w:ascii="Arial" w:eastAsia="Calibri" w:hAnsi="Arial" w:cs="Arial"/>
      <w:color w:val="C00000"/>
      <w:sz w:val="20"/>
      <w:szCs w:val="20"/>
    </w:rPr>
  </w:style>
  <w:style w:type="paragraph" w:customStyle="1" w:styleId="BOLDBODYTEXT">
    <w:name w:val="BOLD BODY TEXT"/>
    <w:basedOn w:val="BodyText"/>
    <w:link w:val="BOLDBODYTEXTChar"/>
    <w:uiPriority w:val="1"/>
    <w:qFormat/>
    <w:rsid w:val="00CA7FC9"/>
    <w:rPr>
      <w:b/>
    </w:rPr>
  </w:style>
  <w:style w:type="character" w:customStyle="1" w:styleId="BOLDBULLETSChar">
    <w:name w:val="BOLD BULLETS Char"/>
    <w:basedOn w:val="-KOFAXBULLETSChar"/>
    <w:link w:val="BOLDBULLETS"/>
    <w:uiPriority w:val="1"/>
    <w:rsid w:val="003200F7"/>
    <w:rPr>
      <w:rFonts w:ascii="Arial" w:eastAsia="Calibri" w:hAnsi="Arial" w:cs="Arial"/>
      <w:b/>
      <w:color w:val="53565A"/>
      <w:sz w:val="20"/>
      <w:szCs w:val="20"/>
    </w:rPr>
  </w:style>
  <w:style w:type="paragraph" w:customStyle="1" w:styleId="-KOFAXHEADER3">
    <w:name w:val="- KOFAX HEADER 3"/>
    <w:basedOn w:val="BOLDBODYTEXT"/>
    <w:link w:val="-KOFAXHEADER3Char"/>
    <w:uiPriority w:val="1"/>
    <w:qFormat/>
    <w:rsid w:val="00CA7FC9"/>
    <w:pPr>
      <w:spacing w:before="360" w:after="120"/>
    </w:pPr>
  </w:style>
  <w:style w:type="character" w:customStyle="1" w:styleId="BOLDBODYTEXTChar">
    <w:name w:val="BOLD BODY TEXT Char"/>
    <w:basedOn w:val="BodyTextChar"/>
    <w:link w:val="BOLDBODYTEXT"/>
    <w:uiPriority w:val="1"/>
    <w:rsid w:val="00CA7FC9"/>
    <w:rPr>
      <w:rFonts w:ascii="Arial" w:eastAsia="Calibri" w:hAnsi="Arial" w:cs="Arial"/>
      <w:b/>
      <w:color w:val="53565A"/>
      <w:sz w:val="20"/>
      <w:szCs w:val="20"/>
    </w:rPr>
  </w:style>
  <w:style w:type="paragraph" w:customStyle="1" w:styleId="BULLETLIST">
    <w:name w:val="BULLET LIST"/>
    <w:link w:val="BULLETLISTChar"/>
    <w:uiPriority w:val="1"/>
    <w:qFormat/>
    <w:rsid w:val="00F0688B"/>
    <w:pPr>
      <w:numPr>
        <w:numId w:val="6"/>
      </w:numPr>
      <w:spacing w:before="60" w:after="60" w:line="312" w:lineRule="auto"/>
      <w:ind w:hanging="216"/>
    </w:pPr>
    <w:rPr>
      <w:rFonts w:ascii="Arial" w:eastAsia="Calibri" w:hAnsi="Arial" w:cs="Arial"/>
      <w:color w:val="53565A"/>
      <w:sz w:val="20"/>
      <w:szCs w:val="20"/>
    </w:rPr>
  </w:style>
  <w:style w:type="character" w:customStyle="1" w:styleId="-KOFAXHEADER3Char">
    <w:name w:val="- KOFAX HEADER 3 Char"/>
    <w:basedOn w:val="BOLDBODYTEXTChar"/>
    <w:link w:val="-KOFAXHEADER3"/>
    <w:uiPriority w:val="1"/>
    <w:rsid w:val="00CA7FC9"/>
    <w:rPr>
      <w:rFonts w:ascii="Arial" w:eastAsia="Calibri" w:hAnsi="Arial" w:cs="Arial"/>
      <w:b/>
      <w:color w:val="53565A"/>
      <w:sz w:val="20"/>
      <w:szCs w:val="20"/>
    </w:rPr>
  </w:style>
  <w:style w:type="character" w:customStyle="1" w:styleId="BULLETLISTChar">
    <w:name w:val="BULLET LIST Char"/>
    <w:basedOn w:val="-KOFAXBULLETSChar"/>
    <w:link w:val="BULLETLIST"/>
    <w:uiPriority w:val="1"/>
    <w:rsid w:val="00F0688B"/>
    <w:rPr>
      <w:rFonts w:ascii="Arial" w:eastAsia="Calibri" w:hAnsi="Arial" w:cs="Arial"/>
      <w:color w:val="53565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669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98177">
          <w:marLeft w:val="0"/>
          <w:marRight w:val="-24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14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6468861">
          <w:marLeft w:val="432"/>
          <w:marRight w:val="432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2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19078">
          <w:marLeft w:val="0"/>
          <w:marRight w:val="-24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16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3999451">
          <w:marLeft w:val="432"/>
          <w:marRight w:val="432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github.com/Syed-Ahmed-Kofax/Document_Forensics_KTA_Resistant" TargetMode="Externa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smarthub.kofax.com/" TargetMode="External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mailto:sales@resistant.ai" TargetMode="Externa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Custom 12">
      <a:dk1>
        <a:srgbClr val="262626"/>
      </a:dk1>
      <a:lt1>
        <a:sysClr val="window" lastClr="FFFFFF"/>
      </a:lt1>
      <a:dk2>
        <a:srgbClr val="00558C"/>
      </a:dk2>
      <a:lt2>
        <a:srgbClr val="FFFFFF"/>
      </a:lt2>
      <a:accent1>
        <a:srgbClr val="00558C"/>
      </a:accent1>
      <a:accent2>
        <a:srgbClr val="5B9BD5"/>
      </a:accent2>
      <a:accent3>
        <a:srgbClr val="A5A5A5"/>
      </a:accent3>
      <a:accent4>
        <a:srgbClr val="FFC600"/>
      </a:accent4>
      <a:accent5>
        <a:srgbClr val="53565A"/>
      </a:accent5>
      <a:accent6>
        <a:srgbClr val="003960"/>
      </a:accent6>
      <a:hlink>
        <a:srgbClr val="00558C"/>
      </a:hlink>
      <a:folHlink>
        <a:srgbClr val="00558C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roduct xmlns="664889df-f1e3-4550-9663-3ba0982cae83" xsi:nil="true"/>
    <LaunchKit xmlns="664889df-f1e3-4550-9663-3ba0982cae83">false</LaunchKit>
    <Vertical xmlns="664889df-f1e3-4550-9663-3ba0982cae83" xsi:nil="true"/>
    <PublishingExpirationDate xmlns="http://schemas.microsoft.com/sharepoint/v3" xsi:nil="true"/>
    <AssetDescription xmlns="664889df-f1e3-4550-9663-3ba0982cae83" xsi:nil="true"/>
    <AssetType xmlns="664889df-f1e3-4550-9663-3ba0982cae83" xsi:nil="true"/>
    <PublishingStartDate xmlns="http://schemas.microsoft.com/sharepoint/v3" xsi:nil="true"/>
    <Date xmlns="664889df-f1e3-4550-9663-3ba0982cae83">2020-11-20T15:00:08+00:00</Date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06D03EAAE3AE14696B605295B42AFAF" ma:contentTypeVersion="20" ma:contentTypeDescription="Create a new document." ma:contentTypeScope="" ma:versionID="cf619d1b42072f007818d2ab6cc21cc4">
  <xsd:schema xmlns:xsd="http://www.w3.org/2001/XMLSchema" xmlns:xs="http://www.w3.org/2001/XMLSchema" xmlns:p="http://schemas.microsoft.com/office/2006/metadata/properties" xmlns:ns1="http://schemas.microsoft.com/sharepoint/v3" xmlns:ns2="664889df-f1e3-4550-9663-3ba0982cae83" xmlns:ns3="741b17ef-5cb1-4f9b-8d8b-d266818def39" targetNamespace="http://schemas.microsoft.com/office/2006/metadata/properties" ma:root="true" ma:fieldsID="3413dea69485ba684ed9f04fc1d54629" ns1:_="" ns2:_="" ns3:_="">
    <xsd:import namespace="http://schemas.microsoft.com/sharepoint/v3"/>
    <xsd:import namespace="664889df-f1e3-4550-9663-3ba0982cae83"/>
    <xsd:import namespace="741b17ef-5cb1-4f9b-8d8b-d266818def39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AssetDescription" minOccurs="0"/>
                <xsd:element ref="ns2:MediaServiceGenerationTime" minOccurs="0"/>
                <xsd:element ref="ns2:MediaServiceEventHashCode" minOccurs="0"/>
                <xsd:element ref="ns2:Product" minOccurs="0"/>
                <xsd:element ref="ns2:AssetType" minOccurs="0"/>
                <xsd:element ref="ns2:LaunchKit" minOccurs="0"/>
                <xsd:element ref="ns2:Vertical" minOccurs="0"/>
                <xsd:element ref="ns2:MediaServiceLocation" minOccurs="0"/>
                <xsd:element ref="ns2: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Scheduling Start Date" ma:description="Scheduling Start Date is a site column created by the Publishing feature. It is used to specify the date and time on which this page will first appear to site visitors.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Scheduling End Date is a site column created by the Publishing feature. It is used to specify the date and time on which this page will no longer appear to site visitors.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4889df-f1e3-4550-9663-3ba0982cae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AssetDescription" ma:index="19" nillable="true" ma:displayName="Asset Description" ma:format="Dropdown" ma:internalName="AssetDescription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Product" ma:index="22" nillable="true" ma:displayName="Product" ma:format="Dropdown" ma:internalName="Product">
      <xsd:simpleType>
        <xsd:restriction base="dms:Choice">
          <xsd:enumeration value="AutoStore"/>
          <xsd:enumeration value="Business Connect"/>
          <xsd:enumeration value="ControlSuite"/>
          <xsd:enumeration value="Copitrak"/>
          <xsd:enumeration value="eCopy ShareScan"/>
          <xsd:enumeration value="Equitrac"/>
          <xsd:enumeration value="Omnipage"/>
          <xsd:enumeration value="Output Manager"/>
          <xsd:enumeration value="PaperPort"/>
          <xsd:enumeration value="Power PDF"/>
          <xsd:enumeration value="SafeCom"/>
          <xsd:enumeration value="Unified Client"/>
        </xsd:restriction>
      </xsd:simpleType>
    </xsd:element>
    <xsd:element name="AssetType" ma:index="23" nillable="true" ma:displayName="Asset Type" ma:format="Dropdown" ma:internalName="AssetType">
      <xsd:simpleType>
        <xsd:restriction base="dms:Choice">
          <xsd:enumeration value="Analyst article"/>
          <xsd:enumeration value="Battlecard"/>
          <xsd:enumeration value="Calculator"/>
          <xsd:enumeration value="Case study"/>
          <xsd:enumeration value="Customer presentation"/>
          <xsd:enumeration value="Demo"/>
          <xsd:enumeration value="eBook"/>
          <xsd:enumeration value="FAQ"/>
          <xsd:enumeration value="Infographic"/>
          <xsd:enumeration value="Positioning and Messaging"/>
          <xsd:enumeration value="Power Brief"/>
          <xsd:enumeration value="Product announcement"/>
          <xsd:enumeration value="Success story"/>
          <xsd:enumeration value="Technical documentation"/>
          <xsd:enumeration value="Sales Training"/>
        </xsd:restriction>
      </xsd:simpleType>
    </xsd:element>
    <xsd:element name="LaunchKit" ma:index="24" nillable="true" ma:displayName="Launch Kit" ma:default="0" ma:format="Dropdown" ma:internalName="LaunchKit">
      <xsd:simpleType>
        <xsd:restriction base="dms:Boolean"/>
      </xsd:simpleType>
    </xsd:element>
    <xsd:element name="Vertical" ma:index="25" nillable="true" ma:displayName="Vertical" ma:format="Dropdown" ma:internalName="Vertical">
      <xsd:simpleType>
        <xsd:restriction base="dms:Choice">
          <xsd:enumeration value="Government"/>
          <xsd:enumeration value="Healthcare"/>
          <xsd:enumeration value="Legal"/>
        </xsd:restriction>
      </xsd:simpleType>
    </xsd:element>
    <xsd:element name="MediaServiceLocation" ma:index="26" nillable="true" ma:displayName="Location" ma:internalName="MediaServiceLocation" ma:readOnly="true">
      <xsd:simpleType>
        <xsd:restriction base="dms:Text"/>
      </xsd:simpleType>
    </xsd:element>
    <xsd:element name="Date" ma:index="27" nillable="true" ma:displayName="Date" ma:default="[today]" ma:description="Date of event/email campaign" ma:format="DateOnly" ma:internalName="Dat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b17ef-5cb1-4f9b-8d8b-d266818def39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492FD4C-32D9-46B1-AFC9-3F5BFDE8260C}">
  <ds:schemaRefs>
    <ds:schemaRef ds:uri="http://schemas.microsoft.com/office/2006/metadata/properties"/>
    <ds:schemaRef ds:uri="http://schemas.microsoft.com/office/infopath/2007/PartnerControls"/>
    <ds:schemaRef ds:uri="664889df-f1e3-4550-9663-3ba0982cae83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9433E986-6C9A-480E-8777-310E6538D33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9734182-AC1C-4683-8A7B-6FE517E9E1D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B8BC86A-15D0-4B97-9E82-B46EB997E6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64889df-f1e3-4550-9663-3ba0982cae83"/>
    <ds:schemaRef ds:uri="741b17ef-5cb1-4f9b-8d8b-d266818def3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4453</TotalTime>
  <Pages>6</Pages>
  <Words>1048</Words>
  <Characters>5979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JP Woog</dc:creator>
  <cp:lastModifiedBy>Syed Ahmed</cp:lastModifiedBy>
  <cp:revision>51</cp:revision>
  <cp:lastPrinted>2019-07-03T23:48:00Z</cp:lastPrinted>
  <dcterms:created xsi:type="dcterms:W3CDTF">2020-06-09T13:47:00Z</dcterms:created>
  <dcterms:modified xsi:type="dcterms:W3CDTF">2021-03-23T02:37:00Z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2016-11-08T00:00:00Z</vt:filetime>
  </property>
  <property fmtid="{D5CDD505-2E9C-101B-9397-08002B2CF9AE}" pid="3" name="Creator">
    <vt:lpwstr>Acrobat PDFMaker 15 for Word</vt:lpwstr>
  </property>
  <property fmtid="{D5CDD505-2E9C-101B-9397-08002B2CF9AE}" pid="4" name="LastSaved">
    <vt:filetime>2017-03-14T00:00:00Z</vt:filetime>
  </property>
  <property fmtid="{D5CDD505-2E9C-101B-9397-08002B2CF9AE}" pid="5" name="ContentTypeId">
    <vt:lpwstr>0x010100306D03EAAE3AE14696B605295B42AFAF</vt:lpwstr>
  </property>
</Properties>
</file>